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17CDF">
      <w:pPr>
        <w:keepNext w:val="0"/>
        <w:keepLines w:val="0"/>
        <w:pageBreakBefore w:val="0"/>
        <w:widowControl/>
        <w:pBdr>
          <w:top w:val="none" w:color="000000" w:sz="0" w:space="1"/>
          <w:left w:val="none" w:color="000000" w:sz="0" w:space="4"/>
          <w:bottom w:val="none" w:color="000000" w:sz="0" w:space="1"/>
          <w:right w:val="none" w:color="000000" w:sz="0" w:space="4"/>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bookmarkStart w:id="0" w:name="_heading=h.gjdgxs" w:colFirst="0" w:colLast="0"/>
      <w:sdt>
        <w:sdtPr>
          <w:tag w:val="goog_rdk_0"/>
          <w:id w:val="707"/>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w:t>
      </w:r>
      <w:r>
        <w:rPr>
          <w:rFonts w:hint="default" w:ascii="Arial" w:hAnsi="Arial" w:eastAsia="Arial" w:cs="Arial"/>
          <w:b/>
          <w:i w:val="0"/>
          <w:smallCaps w:val="0"/>
          <w:strike w:val="0"/>
          <w:color w:val="000000"/>
          <w:sz w:val="20"/>
          <w:szCs w:val="20"/>
          <w:u w:val="none"/>
          <w:shd w:val="clear" w:fill="auto"/>
          <w:vertAlign w:val="baseline"/>
          <w:rtl w:val="0"/>
          <w:lang w:val="pt-BR"/>
        </w:rPr>
        <w:t xml:space="preserve">ermo de </w:t>
      </w:r>
      <w:r>
        <w:rPr>
          <w:rFonts w:ascii="Arial" w:hAnsi="Arial" w:eastAsia="Arial" w:cs="Arial"/>
          <w:b/>
          <w:i w:val="0"/>
          <w:smallCaps w:val="0"/>
          <w:strike w:val="0"/>
          <w:color w:val="000000"/>
          <w:sz w:val="20"/>
          <w:szCs w:val="20"/>
          <w:u w:val="none"/>
          <w:shd w:val="clear" w:fill="auto"/>
          <w:vertAlign w:val="baseline"/>
          <w:rtl w:val="0"/>
        </w:rPr>
        <w:t>R</w:t>
      </w:r>
      <w:r>
        <w:rPr>
          <w:rFonts w:hint="default" w:ascii="Arial" w:hAnsi="Arial" w:eastAsia="Arial" w:cs="Arial"/>
          <w:b/>
          <w:i w:val="0"/>
          <w:smallCaps w:val="0"/>
          <w:strike w:val="0"/>
          <w:color w:val="000000"/>
          <w:sz w:val="20"/>
          <w:szCs w:val="20"/>
          <w:u w:val="none"/>
          <w:shd w:val="clear" w:fill="auto"/>
          <w:vertAlign w:val="baseline"/>
          <w:rtl w:val="0"/>
          <w:lang w:val="pt-BR"/>
        </w:rPr>
        <w:t>eferência</w:t>
      </w:r>
    </w:p>
    <w:p w14:paraId="32721D1B">
      <w:pPr>
        <w:keepNext w:val="0"/>
        <w:keepLines w:val="0"/>
        <w:pageBreakBefore w:val="0"/>
        <w:widowControl/>
        <w:pBdr>
          <w:top w:val="none" w:color="000000" w:sz="0" w:space="1"/>
          <w:left w:val="none" w:color="000000" w:sz="0" w:space="4"/>
          <w:bottom w:val="none" w:color="000000" w:sz="0" w:space="1"/>
          <w:right w:val="none" w:color="000000" w:sz="0" w:space="4"/>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w:t>
      </w:r>
      <w:r>
        <w:rPr>
          <w:rFonts w:hint="default" w:ascii="Arial" w:hAnsi="Arial" w:eastAsia="Arial" w:cs="Arial"/>
          <w:b/>
          <w:i w:val="0"/>
          <w:smallCaps w:val="0"/>
          <w:strike w:val="0"/>
          <w:color w:val="000000"/>
          <w:sz w:val="20"/>
          <w:szCs w:val="20"/>
          <w:u w:val="none"/>
          <w:shd w:val="clear" w:fill="auto"/>
          <w:vertAlign w:val="baseline"/>
          <w:rtl w:val="0"/>
          <w:lang w:val="pt-BR"/>
        </w:rPr>
        <w:t>ompras de</w:t>
      </w:r>
      <w:r>
        <w:rPr>
          <w:rFonts w:ascii="Arial" w:hAnsi="Arial" w:eastAsia="Arial" w:cs="Arial"/>
          <w:b/>
          <w:i w:val="0"/>
          <w:smallCaps w:val="0"/>
          <w:strike w:val="0"/>
          <w:color w:val="000000"/>
          <w:sz w:val="20"/>
          <w:szCs w:val="20"/>
          <w:u w:val="none"/>
          <w:shd w:val="clear" w:fill="auto"/>
          <w:vertAlign w:val="baseline"/>
          <w:rtl w:val="0"/>
        </w:rPr>
        <w:t xml:space="preserve"> TIC</w:t>
      </w:r>
      <w:commentRangeEnd w:id="0"/>
      <w:r>
        <w:commentReference w:id="0"/>
      </w:r>
    </w:p>
    <w:p w14:paraId="7C9AD8A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(Processo Administrativo n°...........)</w:t>
      </w:r>
    </w:p>
    <w:p w14:paraId="1183521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p>
    <w:p w14:paraId="7D433FAB">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36F5D1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1"/>
          <w:id w:val="708"/>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 xml:space="preserve">Aquisição de </w:t>
      </w:r>
      <w:r>
        <w:rPr>
          <w:rFonts w:ascii="Arial" w:hAnsi="Arial" w:eastAsia="Arial" w:cs="Arial"/>
          <w:b w:val="0"/>
          <w:i w:val="0"/>
          <w:smallCaps w:val="0"/>
          <w:strike w:val="0"/>
          <w:color w:val="FF0000"/>
          <w:sz w:val="20"/>
          <w:szCs w:val="20"/>
          <w:u w:val="none"/>
          <w:shd w:val="clear" w:fill="auto"/>
          <w:vertAlign w:val="baseline"/>
          <w:rtl w:val="0"/>
        </w:rPr>
        <w:t>&lt;definição do objeto da contratação de forma precisa, suficiente e clara, vedadas especificações que, por excessivas, irrelevantes ou desnecessárias, limitem ou frustrem a competição ou a realização do fornecimento da solução de TIC&gt;</w:t>
      </w:r>
      <w:r>
        <w:rPr>
          <w:rFonts w:ascii="Arial" w:hAnsi="Arial" w:eastAsia="Arial" w:cs="Arial"/>
          <w:b w:val="0"/>
          <w:i w:val="0"/>
          <w:smallCaps w:val="0"/>
          <w:strike w:val="0"/>
          <w:color w:val="000000"/>
          <w:sz w:val="20"/>
          <w:szCs w:val="20"/>
          <w:u w:val="none"/>
          <w:shd w:val="clear" w:fill="auto"/>
          <w:vertAlign w:val="baseline"/>
          <w:rtl w:val="0"/>
        </w:rPr>
        <w:t>, nos termos da tabela abaixo, conforme condições e exigências estabelecidas neste instrumento.</w:t>
      </w:r>
      <w:commentRangeEnd w:id="1"/>
      <w:r>
        <w:commentReference w:id="1"/>
      </w:r>
    </w:p>
    <w:p w14:paraId="6177C4C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360" w:right="0" w:firstLine="0"/>
        <w:jc w:val="both"/>
        <w:rPr>
          <w:rFonts w:ascii="Arial" w:hAnsi="Arial" w:eastAsia="Arial" w:cs="Arial"/>
          <w:b w:val="0"/>
          <w:i w:val="0"/>
          <w:smallCaps w:val="0"/>
          <w:strike w:val="0"/>
          <w:color w:val="000000"/>
          <w:sz w:val="20"/>
          <w:szCs w:val="20"/>
          <w:u w:val="none"/>
          <w:shd w:val="clear" w:fill="auto"/>
          <w:vertAlign w:val="baseline"/>
        </w:rPr>
      </w:pPr>
    </w:p>
    <w:tbl>
      <w:tblPr>
        <w:tblStyle w:val="21"/>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846"/>
        <w:gridCol w:w="1701"/>
        <w:gridCol w:w="992"/>
        <w:gridCol w:w="1418"/>
        <w:gridCol w:w="992"/>
        <w:gridCol w:w="1559"/>
        <w:gridCol w:w="1134"/>
        <w:gridCol w:w="992"/>
      </w:tblGrid>
      <w:tr w14:paraId="0CAC4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3487B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ITEM</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2622F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ESPECIFICAÇÃO</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73727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CATMAT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84615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MÉTRICA OU UNIDADE DE MEDIDA</w:t>
            </w:r>
          </w:p>
        </w:tc>
        <w:tc>
          <w:tcPr>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1B37278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 xml:space="preserve">CÓD. </w:t>
            </w:r>
            <w:r>
              <w:rPr>
                <w:rFonts w:ascii="Arial" w:hAnsi="Arial" w:eastAsia="Arial" w:cs="Arial"/>
                <w:b w:val="0"/>
                <w:i w:val="0"/>
                <w:smallCaps w:val="0"/>
                <w:strike w:val="0"/>
                <w:color w:val="000000"/>
                <w:sz w:val="16"/>
                <w:szCs w:val="16"/>
                <w:u w:val="none"/>
                <w:shd w:val="clear" w:fill="auto"/>
                <w:vertAlign w:val="baseline"/>
                <w:rtl w:val="0"/>
              </w:rPr>
              <w:br w:type="textWrapping"/>
            </w:r>
            <w:r>
              <w:rPr>
                <w:rFonts w:ascii="Arial" w:hAnsi="Arial" w:eastAsia="Arial" w:cs="Arial"/>
                <w:b/>
                <w:i w:val="0"/>
                <w:smallCaps w:val="0"/>
                <w:strike w:val="0"/>
                <w:color w:val="000000"/>
                <w:sz w:val="16"/>
                <w:szCs w:val="16"/>
                <w:u w:val="none"/>
                <w:shd w:val="clear" w:fill="auto"/>
                <w:vertAlign w:val="baseline"/>
                <w:rtl w:val="0"/>
              </w:rPr>
              <w:t>PMC-TIC</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F26AC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QUANTIDADE</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16844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VALOR UNITÁRIO</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6D7EE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VALOR TOTAL</w:t>
            </w:r>
          </w:p>
        </w:tc>
      </w:tr>
      <w:tr w14:paraId="5F20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EBD80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1</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A1E5E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9D0CA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5448F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3AF38E8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775ED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D8238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9708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r>
      <w:tr w14:paraId="4DE74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5196E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2</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25523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A8D47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44A98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45C6269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A06AC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00E51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6BE93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r>
      <w:tr w14:paraId="0D1F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AE9AC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3</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F5B2C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08B1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3CCEE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5849635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25D19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FF512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8297A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r>
      <w:tr w14:paraId="45AD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6AADD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6"/>
                <w:szCs w:val="16"/>
                <w:u w:val="none"/>
                <w:shd w:val="clear" w:fill="auto"/>
                <w:vertAlign w:val="baseline"/>
              </w:rPr>
            </w:pPr>
            <w:r>
              <w:rPr>
                <w:rFonts w:ascii="Arial" w:hAnsi="Arial" w:eastAsia="Arial" w:cs="Arial"/>
                <w:b/>
                <w:i w:val="0"/>
                <w:smallCaps w:val="0"/>
                <w:strike w:val="0"/>
                <w:color w:val="000000"/>
                <w:sz w:val="16"/>
                <w:szCs w:val="16"/>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BACCC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8B4CD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1EDEC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4A37204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907E5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513AC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DF5C6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6"/>
                <w:szCs w:val="16"/>
                <w:u w:val="none"/>
                <w:shd w:val="clear" w:fill="auto"/>
                <w:vertAlign w:val="baseline"/>
              </w:rPr>
            </w:pPr>
          </w:p>
        </w:tc>
      </w:tr>
    </w:tbl>
    <w:p w14:paraId="4EF1712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A9E0F3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
          <w:id w:val="709"/>
        </w:sdtPr>
        <w:sdtContent>
          <w:commentRangeStart w:id="2"/>
        </w:sdtContent>
      </w:sdt>
      <w:r>
        <w:rPr>
          <w:rFonts w:ascii="Arial" w:hAnsi="Arial" w:eastAsia="Arial" w:cs="Arial"/>
          <w:b w:val="0"/>
          <w:i w:val="0"/>
          <w:smallCaps w:val="0"/>
          <w:strike w:val="0"/>
          <w:color w:val="000000"/>
          <w:sz w:val="20"/>
          <w:szCs w:val="20"/>
          <w:highlight w:val="yellow"/>
          <w:u w:val="none"/>
          <w:vertAlign w:val="baseline"/>
          <w:rtl w:val="0"/>
        </w:rPr>
        <w:t xml:space="preserve">O objeto desta contratação não se enquadra como sendo de </w:t>
      </w:r>
      <w:sdt>
        <w:sdtPr>
          <w:tag w:val="goog_rdk_3"/>
          <w:id w:val="710"/>
        </w:sdtPr>
        <w:sdtContent/>
      </w:sdt>
      <w:r>
        <w:rPr>
          <w:rFonts w:ascii="Arial" w:hAnsi="Arial" w:eastAsia="Arial" w:cs="Arial"/>
          <w:b w:val="0"/>
          <w:i w:val="0"/>
          <w:smallCaps w:val="0"/>
          <w:strike w:val="0"/>
          <w:color w:val="000000"/>
          <w:sz w:val="20"/>
          <w:szCs w:val="20"/>
          <w:highlight w:val="yellow"/>
          <w:u w:val="none"/>
          <w:vertAlign w:val="baseline"/>
          <w:rtl w:val="0"/>
        </w:rPr>
        <w:t>bem de luxo</w:t>
      </w:r>
      <w:r>
        <w:rPr>
          <w:rFonts w:hint="default" w:ascii="Arial" w:hAnsi="Arial" w:eastAsia="Arial" w:cs="Arial"/>
          <w:b w:val="0"/>
          <w:i w:val="0"/>
          <w:smallCaps w:val="0"/>
          <w:strike w:val="0"/>
          <w:color w:val="000000"/>
          <w:sz w:val="20"/>
          <w:szCs w:val="20"/>
          <w:highlight w:val="yellow"/>
          <w:u w:val="none"/>
          <w:vertAlign w:val="baseline"/>
          <w:rtl w:val="0"/>
          <w:lang w:val="pt-BR"/>
        </w:rPr>
        <w:t>, conforme determina o Decreto 8.111, de 2023</w:t>
      </w:r>
      <w:r>
        <w:rPr>
          <w:rFonts w:ascii="Arial" w:hAnsi="Arial" w:eastAsia="Arial" w:cs="Arial"/>
          <w:b w:val="0"/>
          <w:i w:val="0"/>
          <w:smallCaps w:val="0"/>
          <w:strike w:val="0"/>
          <w:color w:val="000000"/>
          <w:sz w:val="20"/>
          <w:szCs w:val="20"/>
          <w:highlight w:val="yellow"/>
          <w:u w:val="none"/>
          <w:vertAlign w:val="baseline"/>
          <w:rtl w:val="0"/>
        </w:rPr>
        <w:t>.</w:t>
      </w:r>
      <w:commentRangeEnd w:id="2"/>
      <w:r>
        <w:commentReference w:id="2"/>
      </w:r>
    </w:p>
    <w:p w14:paraId="751D97E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bens objetos desta contratação são caracterizados como </w:t>
      </w:r>
      <w:r>
        <w:rPr>
          <w:rFonts w:ascii="Arial" w:hAnsi="Arial" w:eastAsia="Arial" w:cs="Arial"/>
          <w:b w:val="0"/>
          <w:i/>
          <w:smallCaps w:val="0"/>
          <w:strike w:val="0"/>
          <w:color w:val="FF0000"/>
          <w:sz w:val="20"/>
          <w:szCs w:val="20"/>
          <w:u w:val="none"/>
          <w:shd w:val="clear" w:fill="auto"/>
          <w:vertAlign w:val="baseline"/>
          <w:rtl w:val="0"/>
        </w:rPr>
        <w:t xml:space="preserve">&lt;comuns </w:t>
      </w:r>
      <w:r>
        <w:rPr>
          <w:rFonts w:ascii="Arial" w:hAnsi="Arial" w:eastAsia="Arial" w:cs="Arial"/>
          <w:b w:val="0"/>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w:t>
      </w:r>
      <w:sdt>
        <w:sdtPr>
          <w:tag w:val="goog_rdk_4"/>
          <w:id w:val="711"/>
        </w:sdtPr>
        <w:sdtContent>
          <w:commentRangeStart w:id="3"/>
        </w:sdtContent>
      </w:sdt>
      <w:r>
        <w:rPr>
          <w:rFonts w:ascii="Arial" w:hAnsi="Arial" w:eastAsia="Arial" w:cs="Arial"/>
          <w:b w:val="0"/>
          <w:i/>
          <w:smallCaps w:val="0"/>
          <w:strike w:val="0"/>
          <w:color w:val="FF0000"/>
          <w:sz w:val="20"/>
          <w:szCs w:val="20"/>
          <w:u w:val="none"/>
          <w:shd w:val="clear" w:fill="auto"/>
          <w:vertAlign w:val="baseline"/>
          <w:rtl w:val="0"/>
        </w:rPr>
        <w:t>especiais</w:t>
      </w:r>
      <w:commentRangeEnd w:id="3"/>
      <w:r>
        <w:commentReference w:id="3"/>
      </w:r>
      <w:r>
        <w:rPr>
          <w:rFonts w:ascii="Arial" w:hAnsi="Arial" w:eastAsia="Arial" w:cs="Arial"/>
          <w:b w:val="0"/>
          <w:i/>
          <w:smallCaps w:val="0"/>
          <w:strike w:val="0"/>
          <w:color w:val="FF0000"/>
          <w:sz w:val="20"/>
          <w:szCs w:val="20"/>
          <w:u w:val="none"/>
          <w:shd w:val="clear" w:fill="auto"/>
          <w:vertAlign w:val="baseline"/>
          <w:rtl w:val="0"/>
        </w:rPr>
        <w:t>&gt;,</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uma vez que </w:t>
      </w:r>
      <w:r>
        <w:rPr>
          <w:rFonts w:ascii="Arial" w:hAnsi="Arial" w:eastAsia="Arial" w:cs="Arial"/>
          <w:b w:val="0"/>
          <w:i/>
          <w:smallCaps w:val="0"/>
          <w:strike w:val="0"/>
          <w:color w:val="FF0000"/>
          <w:sz w:val="20"/>
          <w:szCs w:val="20"/>
          <w:u w:val="none"/>
          <w:shd w:val="clear" w:fill="auto"/>
          <w:vertAlign w:val="baseline"/>
          <w:rtl w:val="0"/>
        </w:rPr>
        <w:t>&lt;.............................&gt;.</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highlight w:val="yellow"/>
          <w:u w:val="none"/>
          <w:vertAlign w:val="baseline"/>
          <w:rtl w:val="0"/>
        </w:rPr>
        <w:t xml:space="preserve"> </w:t>
      </w:r>
    </w:p>
    <w:p w14:paraId="032298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
          <w:id w:val="712"/>
        </w:sdtPr>
        <w:sdtContent>
          <w:commentRangeStart w:id="4"/>
        </w:sdtContent>
      </w:sdt>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&lt;..............................&gt; contados do(a) &lt;.............................&gt;, na forma do </w:t>
      </w:r>
      <w:r>
        <w:fldChar w:fldCharType="begin"/>
      </w:r>
      <w:r>
        <w:instrText xml:space="preserve"> HYPERLINK "https://www.planalto.gov.br/ccivil_03/_ato2019-2022/2021/lei/l14133.htm#art105"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 105 da Lei n°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18EC56C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B5F6C0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para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w:t>
      </w:r>
      <w:r>
        <w:fldChar w:fldCharType="begin"/>
      </w:r>
      <w:r>
        <w:instrText xml:space="preserve"> HYPERLINK "https://www.planalto.gov.br/ccivil_03/_ato2019-2022/2021/lei/l14133.htm#art106"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106 e 107 da Lei n°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40887C2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fornecimento de bens é enquadrado como continuado tendo em vista que [...], sendo a vigência plurianual mais vantajosa considerando [...] OU o Estudo Técnico Preliminar OU os termos da Nota Técnica .../....</w:t>
      </w:r>
      <w:commentRangeEnd w:id="4"/>
      <w:r>
        <w:commentReference w:id="4"/>
      </w:r>
    </w:p>
    <w:p w14:paraId="49EF3AF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CB2EF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
          <w:id w:val="713"/>
        </w:sdtPr>
        <w:sdtContent>
          <w:commentRangeStart w:id="5"/>
        </w:sdtContent>
      </w:sdt>
      <w:r>
        <w:rPr>
          <w:rFonts w:ascii="Arial" w:hAnsi="Arial" w:eastAsia="Arial" w:cs="Arial"/>
          <w:b w:val="0"/>
          <w:i/>
          <w:smallCaps w:val="0"/>
          <w:strike w:val="0"/>
          <w:color w:val="FF0000"/>
          <w:sz w:val="20"/>
          <w:szCs w:val="20"/>
          <w:u w:val="none"/>
          <w:shd w:val="clear" w:fill="auto"/>
          <w:vertAlign w:val="baseline"/>
          <w:rtl w:val="0"/>
        </w:rPr>
        <w:t xml:space="preserve">Tratando-se de contratação que prevê operação continuada de sistemas estruturantes de tecnologia da informação, o prazo de vigência da contratação é de .............................., prorrogável para até 15 anos (máximo de 15 anos, incluindo prorrogações), contados do(a) ............................., na forma do </w:t>
      </w:r>
      <w:r>
        <w:fldChar w:fldCharType="begin"/>
      </w:r>
      <w:r>
        <w:instrText xml:space="preserve"> HYPERLINK "https://www.planalto.gov.br/ccivil_03/_ato2019-2022/2021/lei/l14133.htm#art144"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 114 da Lei n°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commentRangeEnd w:id="5"/>
      <w:r>
        <w:commentReference w:id="5"/>
      </w:r>
    </w:p>
    <w:p w14:paraId="4BFDC5C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fornecimento de bens é enquadrado como continuado tendo em vista que [...], sendo a vigência plurianual mais vantajosa considerando [...] OU o Estudo Técnico Preliminar OU os termos da Nota Técnica .../....</w:t>
      </w:r>
    </w:p>
    <w:p w14:paraId="46F1043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p>
    <w:p w14:paraId="73813CC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1821F7D4">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 E ESPECIFICAÇÃO DO PRODUTO</w:t>
      </w:r>
    </w:p>
    <w:p w14:paraId="3848205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
          <w:id w:val="714"/>
        </w:sdtPr>
        <w:sdtContent>
          <w:commentRangeStart w:id="6"/>
        </w:sdtContent>
      </w:sdt>
      <w:r>
        <w:rPr>
          <w:rFonts w:ascii="Arial" w:hAnsi="Arial" w:eastAsia="Arial" w:cs="Arial"/>
          <w:b w:val="0"/>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6"/>
      <w:r>
        <w:commentReference w:id="6"/>
      </w:r>
    </w:p>
    <w:p w14:paraId="4EE519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solução de TIC consiste em &lt;</w:t>
      </w:r>
      <w:r>
        <w:rPr>
          <w:rFonts w:ascii="Arial" w:hAnsi="Arial" w:eastAsia="Arial" w:cs="Arial"/>
          <w:b w:val="0"/>
          <w:i w:val="0"/>
          <w:smallCaps w:val="0"/>
          <w:strike w:val="0"/>
          <w:color w:val="FF0000"/>
          <w:sz w:val="20"/>
          <w:szCs w:val="20"/>
          <w:u w:val="none"/>
          <w:shd w:val="clear" w:fill="auto"/>
          <w:vertAlign w:val="baseline"/>
          <w:rtl w:val="0"/>
        </w:rPr>
        <w:t>descrever</w:t>
      </w:r>
      <w:sdt>
        <w:sdtPr>
          <w:tag w:val="goog_rdk_8"/>
          <w:id w:val="715"/>
        </w:sdtPr>
        <w:sdtContent>
          <w:commentRangeStart w:id="7"/>
        </w:sdtContent>
      </w:sdt>
      <w:r>
        <w:rPr>
          <w:rFonts w:ascii="Arial" w:hAnsi="Arial" w:eastAsia="Arial" w:cs="Arial"/>
          <w:b w:val="0"/>
          <w:i w:val="0"/>
          <w:smallCaps w:val="0"/>
          <w:strike w:val="0"/>
          <w:color w:val="FF0000"/>
          <w:sz w:val="20"/>
          <w:szCs w:val="20"/>
          <w:u w:val="none"/>
          <w:shd w:val="clear" w:fill="auto"/>
          <w:vertAlign w:val="baseline"/>
          <w:rtl w:val="0"/>
        </w:rPr>
        <w:t xml:space="preserve"> de forma </w:t>
      </w:r>
      <w:r>
        <w:rPr>
          <w:rFonts w:ascii="Arial" w:hAnsi="Arial" w:eastAsia="Arial" w:cs="Arial"/>
          <w:b/>
          <w:i w:val="0"/>
          <w:smallCaps w:val="0"/>
          <w:strike w:val="0"/>
          <w:color w:val="FF0000"/>
          <w:sz w:val="20"/>
          <w:szCs w:val="20"/>
          <w:u w:val="none"/>
          <w:shd w:val="clear" w:fill="auto"/>
          <w:vertAlign w:val="baseline"/>
          <w:rtl w:val="0"/>
        </w:rPr>
        <w:t>detalhada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i w:val="0"/>
          <w:smallCaps w:val="0"/>
          <w:strike w:val="0"/>
          <w:color w:val="FF0000"/>
          <w:sz w:val="20"/>
          <w:szCs w:val="20"/>
          <w:u w:val="none"/>
          <w:shd w:val="clear" w:fill="auto"/>
          <w:vertAlign w:val="baseline"/>
          <w:rtl w:val="0"/>
        </w:rPr>
        <w:t>motivada</w:t>
      </w:r>
      <w:r>
        <w:rPr>
          <w:rFonts w:ascii="Arial" w:hAnsi="Arial" w:eastAsia="Arial" w:cs="Arial"/>
          <w:b w:val="0"/>
          <w:i w:val="0"/>
          <w:smallCaps w:val="0"/>
          <w:strike w:val="0"/>
          <w:color w:val="FF0000"/>
          <w:sz w:val="20"/>
          <w:szCs w:val="20"/>
          <w:u w:val="none"/>
          <w:shd w:val="clear" w:fill="auto"/>
          <w:vertAlign w:val="baseline"/>
          <w:rtl w:val="0"/>
        </w:rPr>
        <w:t xml:space="preserve"> e </w:t>
      </w:r>
      <w:r>
        <w:rPr>
          <w:rFonts w:ascii="Arial" w:hAnsi="Arial" w:eastAsia="Arial" w:cs="Arial"/>
          <w:b/>
          <w:i w:val="0"/>
          <w:smallCaps w:val="0"/>
          <w:strike w:val="0"/>
          <w:color w:val="FF0000"/>
          <w:sz w:val="20"/>
          <w:szCs w:val="20"/>
          <w:u w:val="none"/>
          <w:shd w:val="clear" w:fill="auto"/>
          <w:vertAlign w:val="baseline"/>
          <w:rtl w:val="0"/>
        </w:rPr>
        <w:t>justificada</w:t>
      </w:r>
      <w:r>
        <w:rPr>
          <w:rFonts w:ascii="Arial" w:hAnsi="Arial" w:eastAsia="Arial" w:cs="Arial"/>
          <w:b w:val="0"/>
          <w:i w:val="0"/>
          <w:smallCaps w:val="0"/>
          <w:strike w:val="0"/>
          <w:color w:val="FF0000"/>
          <w:sz w:val="20"/>
          <w:szCs w:val="20"/>
          <w:u w:val="none"/>
          <w:shd w:val="clear" w:fill="auto"/>
          <w:vertAlign w:val="baseline"/>
          <w:rtl w:val="0"/>
        </w:rPr>
        <w:t xml:space="preserve">, incluindo o </w:t>
      </w:r>
      <w:r>
        <w:rPr>
          <w:rFonts w:ascii="Arial" w:hAnsi="Arial" w:eastAsia="Arial" w:cs="Arial"/>
          <w:b/>
          <w:i w:val="0"/>
          <w:smallCaps w:val="0"/>
          <w:strike w:val="0"/>
          <w:color w:val="FF0000"/>
          <w:sz w:val="20"/>
          <w:szCs w:val="20"/>
          <w:u w:val="none"/>
          <w:shd w:val="clear" w:fill="auto"/>
          <w:vertAlign w:val="baseline"/>
          <w:rtl w:val="0"/>
        </w:rPr>
        <w:t>quantitativo</w:t>
      </w:r>
      <w:r>
        <w:rPr>
          <w:rFonts w:ascii="Arial" w:hAnsi="Arial" w:eastAsia="Arial" w:cs="Arial"/>
          <w:b w:val="0"/>
          <w:i w:val="0"/>
          <w:smallCaps w:val="0"/>
          <w:strike w:val="0"/>
          <w:color w:val="FF0000"/>
          <w:sz w:val="20"/>
          <w:szCs w:val="20"/>
          <w:u w:val="none"/>
          <w:shd w:val="clear" w:fill="auto"/>
          <w:vertAlign w:val="baseline"/>
          <w:rtl w:val="0"/>
        </w:rPr>
        <w:t xml:space="preserve"> de bens e serviços necessários para a composição da solução de TIC</w:t>
      </w:r>
      <w:r>
        <w:rPr>
          <w:rFonts w:ascii="Arial" w:hAnsi="Arial" w:eastAsia="Arial" w:cs="Arial"/>
          <w:b w:val="0"/>
          <w:i w:val="0"/>
          <w:smallCaps w:val="0"/>
          <w:strike w:val="0"/>
          <w:color w:val="000000"/>
          <w:sz w:val="20"/>
          <w:szCs w:val="20"/>
          <w:u w:val="none"/>
          <w:shd w:val="clear" w:fill="auto"/>
          <w:vertAlign w:val="baseline"/>
          <w:rtl w:val="0"/>
        </w:rPr>
        <w:t>&gt;.</w:t>
      </w:r>
      <w:commentRangeEnd w:id="7"/>
      <w:r>
        <w:commentReference w:id="7"/>
      </w:r>
    </w:p>
    <w:p w14:paraId="38329FA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3461BE32">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6D5BC86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presente contratação justifica-se &lt;</w:t>
      </w:r>
      <w:r>
        <w:rPr>
          <w:rFonts w:ascii="Arial" w:hAnsi="Arial" w:eastAsia="Arial" w:cs="Arial"/>
          <w:b w:val="0"/>
          <w:i w:val="0"/>
          <w:smallCaps w:val="0"/>
          <w:strike w:val="0"/>
          <w:color w:val="FF0000"/>
          <w:sz w:val="20"/>
          <w:szCs w:val="20"/>
          <w:u w:val="none"/>
          <w:shd w:val="clear" w:fill="auto"/>
          <w:vertAlign w:val="baseline"/>
          <w:rtl w:val="0"/>
        </w:rPr>
        <w:t xml:space="preserve">a justificativa deve ser clara, precisa e suficiente, sendo vedadas justificativas genéricas, incapazes de demonstrar as reais necessidades da contratação, devendo-se </w:t>
      </w:r>
      <w:r>
        <w:rPr>
          <w:rFonts w:ascii="Arial" w:hAnsi="Arial" w:eastAsia="Arial" w:cs="Arial"/>
          <w:b/>
          <w:i w:val="0"/>
          <w:smallCaps w:val="0"/>
          <w:strike w:val="0"/>
          <w:color w:val="FF0000"/>
          <w:sz w:val="20"/>
          <w:szCs w:val="20"/>
          <w:u w:val="none"/>
          <w:shd w:val="clear" w:fill="auto"/>
          <w:vertAlign w:val="baseline"/>
          <w:rtl w:val="0"/>
        </w:rPr>
        <w:t>evidenciar a relação entre a necessidade da contratação e os respectivos volumes e características do objeto</w:t>
      </w:r>
      <w:r>
        <w:rPr>
          <w:rFonts w:ascii="Arial" w:hAnsi="Arial" w:eastAsia="Arial" w:cs="Arial"/>
          <w:b w:val="0"/>
          <w:i w:val="0"/>
          <w:smallCaps w:val="0"/>
          <w:strike w:val="0"/>
          <w:color w:val="FF0000"/>
          <w:sz w:val="20"/>
          <w:szCs w:val="20"/>
          <w:u w:val="none"/>
          <w:shd w:val="clear" w:fill="auto"/>
          <w:vertAlign w:val="baseline"/>
          <w:rtl w:val="0"/>
        </w:rPr>
        <w:t xml:space="preserve">, assim como a </w:t>
      </w:r>
      <w:r>
        <w:rPr>
          <w:rFonts w:ascii="Arial" w:hAnsi="Arial" w:eastAsia="Arial" w:cs="Arial"/>
          <w:b/>
          <w:i w:val="0"/>
          <w:smallCaps w:val="0"/>
          <w:strike w:val="0"/>
          <w:color w:val="FF0000"/>
          <w:sz w:val="20"/>
          <w:szCs w:val="20"/>
          <w:u w:val="none"/>
          <w:shd w:val="clear" w:fill="auto"/>
          <w:vertAlign w:val="baseline"/>
          <w:rtl w:val="0"/>
        </w:rPr>
        <w:t>forma de cálculo</w:t>
      </w:r>
      <w:r>
        <w:rPr>
          <w:rFonts w:ascii="Arial" w:hAnsi="Arial" w:eastAsia="Arial" w:cs="Arial"/>
          <w:b w:val="0"/>
          <w:i w:val="0"/>
          <w:smallCaps w:val="0"/>
          <w:strike w:val="0"/>
          <w:color w:val="FF0000"/>
          <w:sz w:val="20"/>
          <w:szCs w:val="20"/>
          <w:u w:val="none"/>
          <w:shd w:val="clear" w:fill="auto"/>
          <w:vertAlign w:val="baseline"/>
          <w:rtl w:val="0"/>
        </w:rPr>
        <w:t xml:space="preserve"> utilizada para a definição do quantitativo de bens e serviços que compõem a solução de TIC e os resultados e </w:t>
      </w:r>
      <w:r>
        <w:rPr>
          <w:rFonts w:ascii="Arial" w:hAnsi="Arial" w:eastAsia="Arial" w:cs="Arial"/>
          <w:b/>
          <w:i w:val="0"/>
          <w:smallCaps w:val="0"/>
          <w:strike w:val="0"/>
          <w:color w:val="FF0000"/>
          <w:sz w:val="20"/>
          <w:szCs w:val="20"/>
          <w:u w:val="none"/>
          <w:shd w:val="clear" w:fill="auto"/>
          <w:vertAlign w:val="baseline"/>
          <w:rtl w:val="0"/>
        </w:rPr>
        <w:t>benefícios a serem alcançados.</w:t>
      </w:r>
      <w:r>
        <w:rPr>
          <w:rFonts w:ascii="Arial" w:hAnsi="Arial" w:eastAsia="Arial" w:cs="Arial"/>
          <w:b w:val="0"/>
          <w:i w:val="0"/>
          <w:smallCaps w:val="0"/>
          <w:strike w:val="0"/>
          <w:color w:val="FF0000"/>
          <w:sz w:val="20"/>
          <w:szCs w:val="20"/>
          <w:u w:val="none"/>
          <w:shd w:val="clear" w:fill="auto"/>
          <w:vertAlign w:val="baseline"/>
          <w:rtl w:val="0"/>
        </w:rPr>
        <w:t xml:space="preserve"> Caso o processo de contratação resulte na formação de Ata de Registro de Preços que permita adesões por órgãos não participes, </w:t>
      </w:r>
      <w:r>
        <w:rPr>
          <w:rFonts w:ascii="Arial" w:hAnsi="Arial" w:eastAsia="Arial" w:cs="Arial"/>
          <w:b/>
          <w:i w:val="0"/>
          <w:smallCaps w:val="0"/>
          <w:strike w:val="0"/>
          <w:color w:val="FF0000"/>
          <w:sz w:val="20"/>
          <w:szCs w:val="20"/>
          <w:u w:val="none"/>
          <w:shd w:val="clear" w:fill="auto"/>
          <w:vertAlign w:val="baseline"/>
          <w:rtl w:val="0"/>
        </w:rPr>
        <w:t>é necessário registrar a motivação para tal permissão</w:t>
      </w:r>
      <w:r>
        <w:rPr>
          <w:rFonts w:ascii="Arial" w:hAnsi="Arial" w:eastAsia="Arial" w:cs="Arial"/>
          <w:b/>
          <w:i w:val="0"/>
          <w:smallCaps w:val="0"/>
          <w:strike w:val="0"/>
          <w:color w:val="000000"/>
          <w:sz w:val="20"/>
          <w:szCs w:val="20"/>
          <w:u w:val="none"/>
          <w:shd w:val="clear" w:fill="auto"/>
          <w:vertAlign w:val="baseline"/>
          <w:rtl w:val="0"/>
        </w:rPr>
        <w:t>&gt;.</w:t>
      </w:r>
      <w:sdt>
        <w:sdtPr>
          <w:tag w:val="goog_rdk_9"/>
          <w:id w:val="716"/>
        </w:sdtPr>
        <w:sdtContent>
          <w:commentRangeStart w:id="8"/>
        </w:sdtContent>
      </w:sdt>
      <w:r>
        <w:rPr>
          <w:rFonts w:ascii="Arial" w:hAnsi="Arial" w:eastAsia="Arial" w:cs="Arial"/>
          <w:b/>
          <w:i w:val="0"/>
          <w:smallCaps w:val="0"/>
          <w:strike w:val="0"/>
          <w:color w:val="000000"/>
          <w:sz w:val="20"/>
          <w:szCs w:val="20"/>
          <w:u w:val="none"/>
          <w:shd w:val="clear" w:fill="auto"/>
          <w:vertAlign w:val="baseline"/>
          <w:rtl w:val="0"/>
        </w:rPr>
        <w:t xml:space="preserve"> </w:t>
      </w:r>
      <w:commentRangeEnd w:id="8"/>
      <w:r>
        <w:commentReference w:id="8"/>
      </w:r>
    </w:p>
    <w:p w14:paraId="6B665A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22A110F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objeto da contratação está previsto no Plano de Contratações Anual </w:t>
      </w:r>
      <w:r>
        <w:rPr>
          <w:rFonts w:ascii="Arial" w:hAnsi="Arial" w:eastAsia="Arial" w:cs="Arial"/>
          <w:b w:val="0"/>
          <w:i/>
          <w:smallCaps w:val="0"/>
          <w:strike w:val="0"/>
          <w:color w:val="FF0000"/>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 conforme detalhamento a seguir:</w:t>
      </w:r>
    </w:p>
    <w:p w14:paraId="4BA54E9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smallCaps w:val="0"/>
          <w:strike w:val="0"/>
          <w:color w:val="FF0000"/>
          <w:sz w:val="20"/>
          <w:szCs w:val="20"/>
          <w:u w:val="none"/>
          <w:shd w:val="clear" w:fill="auto"/>
          <w:vertAlign w:val="baseline"/>
          <w:rtl w:val="0"/>
        </w:rPr>
        <w:t>[...]</w:t>
      </w:r>
    </w:p>
    <w:p w14:paraId="37ACB1E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smallCaps w:val="0"/>
          <w:strike w:val="0"/>
          <w:color w:val="FF0000"/>
          <w:sz w:val="20"/>
          <w:szCs w:val="20"/>
          <w:u w:val="none"/>
          <w:shd w:val="clear" w:fill="auto"/>
          <w:vertAlign w:val="baseline"/>
          <w:rtl w:val="0"/>
        </w:rPr>
        <w:t>[...]</w:t>
      </w:r>
    </w:p>
    <w:p w14:paraId="48AEE17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smallCaps w:val="0"/>
          <w:strike w:val="0"/>
          <w:color w:val="FF0000"/>
          <w:sz w:val="20"/>
          <w:szCs w:val="20"/>
          <w:u w:val="none"/>
          <w:shd w:val="clear" w:fill="auto"/>
          <w:vertAlign w:val="baseline"/>
          <w:rtl w:val="0"/>
        </w:rPr>
        <w:t>[...]</w:t>
      </w:r>
    </w:p>
    <w:p w14:paraId="537D7D1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smallCaps w:val="0"/>
          <w:strike w:val="0"/>
          <w:color w:val="FF0000"/>
          <w:sz w:val="20"/>
          <w:szCs w:val="20"/>
          <w:u w:val="none"/>
          <w:shd w:val="clear" w:fill="auto"/>
          <w:vertAlign w:val="baseline"/>
          <w:rtl w:val="0"/>
        </w:rPr>
        <w:t>[...]</w:t>
      </w:r>
    </w:p>
    <w:p w14:paraId="3F6C879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smallCaps w:val="0"/>
          <w:strike w:val="0"/>
          <w:color w:val="FF0000"/>
          <w:sz w:val="20"/>
          <w:szCs w:val="20"/>
          <w:u w:val="none"/>
          <w:shd w:val="clear" w:fill="auto"/>
          <w:vertAlign w:val="baseline"/>
          <w:rtl w:val="0"/>
        </w:rPr>
        <w:t>[...]</w:t>
      </w:r>
    </w:p>
    <w:p w14:paraId="79E99BF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646879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560230F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10"/>
          <w:id w:val="717"/>
        </w:sdtPr>
        <w:sdtContent>
          <w:commentRangeStart w:id="9"/>
        </w:sdtContent>
      </w:sdt>
      <w:r>
        <w:rPr>
          <w:rFonts w:ascii="Arial" w:hAnsi="Arial" w:eastAsia="Arial" w:cs="Arial"/>
          <w:b w:val="0"/>
          <w:i w:val="0"/>
          <w:smallCaps w:val="0"/>
          <w:strike w:val="0"/>
          <w:color w:val="000000"/>
          <w:sz w:val="20"/>
          <w:szCs w:val="20"/>
          <w:u w:val="none"/>
          <w:shd w:val="clear" w:fill="auto"/>
          <w:vertAlign w:val="baseline"/>
          <w:rtl w:val="0"/>
        </w:rPr>
        <w:t xml:space="preserve">O objeto da contratação também está alinhado com a Estratégia de Governo Digital </w:t>
      </w:r>
      <w:r>
        <w:rPr>
          <w:rFonts w:ascii="Arial" w:hAnsi="Arial" w:eastAsia="Arial" w:cs="Arial"/>
          <w:b w:val="0"/>
          <w:i/>
          <w:smallCaps w:val="0"/>
          <w:strike w:val="0"/>
          <w:color w:val="FF0000"/>
          <w:sz w:val="20"/>
          <w:szCs w:val="20"/>
          <w:u w:val="none"/>
          <w:shd w:val="clear" w:fill="auto"/>
          <w:vertAlign w:val="baseline"/>
          <w:rtl w:val="0"/>
        </w:rPr>
        <w:t>&lt;ANO</w:t>
      </w:r>
      <w:r>
        <w:rPr>
          <w:rFonts w:ascii="Arial" w:hAnsi="Arial" w:eastAsia="Arial" w:cs="Arial"/>
          <w:b w:val="0"/>
          <w:i w:val="0"/>
          <w:smallCaps w:val="0"/>
          <w:strike w:val="0"/>
          <w:color w:val="FF0000"/>
          <w:sz w:val="20"/>
          <w:szCs w:val="20"/>
          <w:u w:val="none"/>
          <w:shd w:val="clear" w:fill="auto"/>
          <w:vertAlign w:val="baseline"/>
          <w:rtl w:val="0"/>
        </w:rPr>
        <w:t>&gt;</w:t>
      </w:r>
      <w:r>
        <w:rPr>
          <w:rFonts w:ascii="Arial" w:hAnsi="Arial" w:eastAsia="Arial" w:cs="Arial"/>
          <w:b w:val="0"/>
          <w:i w:val="0"/>
          <w:smallCaps w:val="0"/>
          <w:strike w:val="0"/>
          <w:color w:val="000000"/>
          <w:sz w:val="20"/>
          <w:szCs w:val="20"/>
          <w:u w:val="none"/>
          <w:shd w:val="clear" w:fill="auto"/>
          <w:vertAlign w:val="baseline"/>
          <w:rtl w:val="0"/>
        </w:rPr>
        <w:t xml:space="preserve"> e em consonância com o Plano Diretor de Tecnologia da Informação e Comunicação (PDTIC) </w:t>
      </w:r>
      <w:r>
        <w:rPr>
          <w:rFonts w:ascii="Arial" w:hAnsi="Arial" w:eastAsia="Arial" w:cs="Arial"/>
          <w:b w:val="0"/>
          <w:i/>
          <w:smallCaps w:val="0"/>
          <w:strike w:val="0"/>
          <w:color w:val="FF0000"/>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 xml:space="preserve"> da </w:t>
      </w:r>
      <w:r>
        <w:rPr>
          <w:rFonts w:ascii="Arial" w:hAnsi="Arial" w:eastAsia="Arial" w:cs="Arial"/>
          <w:b w:val="0"/>
          <w:i/>
          <w:smallCaps w:val="0"/>
          <w:strike w:val="0"/>
          <w:color w:val="FF0000"/>
          <w:sz w:val="20"/>
          <w:szCs w:val="20"/>
          <w:u w:val="none"/>
          <w:shd w:val="clear" w:fill="auto"/>
          <w:vertAlign w:val="baseline"/>
          <w:rtl w:val="0"/>
        </w:rPr>
        <w:t>PREFEITURA</w:t>
      </w:r>
      <w:r>
        <w:rPr>
          <w:rFonts w:ascii="Arial" w:hAnsi="Arial" w:eastAsia="Arial" w:cs="Arial"/>
          <w:b w:val="0"/>
          <w:i/>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conforme demonstrado abaixo:</w:t>
      </w:r>
      <w:commentRangeEnd w:id="9"/>
      <w:r>
        <w:commentReference w:id="9"/>
      </w:r>
    </w:p>
    <w:p w14:paraId="422C698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360" w:right="0" w:firstLine="0"/>
        <w:jc w:val="both"/>
        <w:rPr>
          <w:rFonts w:ascii="Arial" w:hAnsi="Arial" w:eastAsia="Arial" w:cs="Arial"/>
          <w:b w:val="0"/>
          <w:i w:val="0"/>
          <w:smallCaps w:val="0"/>
          <w:strike w:val="0"/>
          <w:color w:val="000000"/>
          <w:sz w:val="20"/>
          <w:szCs w:val="20"/>
          <w:u w:val="none"/>
          <w:shd w:val="clear" w:fill="auto"/>
          <w:vertAlign w:val="baseline"/>
        </w:rPr>
      </w:pPr>
    </w:p>
    <w:tbl>
      <w:tblPr>
        <w:tblStyle w:val="22"/>
        <w:tblW w:w="8374" w:type="dxa"/>
        <w:tblInd w:w="6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88"/>
        <w:gridCol w:w="7886"/>
      </w:tblGrid>
      <w:tr w14:paraId="5964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13" w:hRule="atLeast"/>
        </w:trPr>
        <w:tc>
          <w:tcPr>
            <w:gridSpan w:val="2"/>
            <w:tcBorders>
              <w:top w:val="single" w:color="000000" w:sz="4" w:space="0"/>
              <w:left w:val="single" w:color="000000" w:sz="4" w:space="0"/>
              <w:bottom w:val="single" w:color="000000" w:sz="4" w:space="0"/>
              <w:right w:val="single" w:color="000000" w:sz="4" w:space="0"/>
            </w:tcBorders>
            <w:shd w:val="clear" w:color="auto" w:fill="DDDDDD"/>
            <w:tcMar>
              <w:top w:w="0" w:type="dxa"/>
              <w:left w:w="70" w:type="dxa"/>
              <w:bottom w:w="0" w:type="dxa"/>
              <w:right w:w="70" w:type="dxa"/>
            </w:tcMar>
            <w:vAlign w:val="center"/>
          </w:tcPr>
          <w:p w14:paraId="06B359A5">
            <w:pPr>
              <w:jc w:val="center"/>
              <w:rPr>
                <w:rFonts w:ascii="Arial" w:hAnsi="Arial" w:eastAsia="Arial" w:cs="Arial"/>
                <w:b/>
                <w:sz w:val="20"/>
                <w:szCs w:val="20"/>
              </w:rPr>
            </w:pPr>
            <w:r>
              <w:rPr>
                <w:rFonts w:ascii="Arial" w:hAnsi="Arial" w:eastAsia="Arial" w:cs="Arial"/>
                <w:b/>
                <w:sz w:val="20"/>
                <w:szCs w:val="20"/>
                <w:rtl w:val="0"/>
              </w:rPr>
              <w:t>ALINHAMENTO AOS PLANOS ESTRATÉGICOS</w:t>
            </w:r>
          </w:p>
        </w:tc>
      </w:tr>
      <w:tr w14:paraId="6A9E3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62" w:hRule="atLeast"/>
        </w:trPr>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42FE3D04">
            <w:pPr>
              <w:jc w:val="center"/>
              <w:rPr>
                <w:rFonts w:ascii="Arial" w:hAnsi="Arial" w:eastAsia="Arial" w:cs="Arial"/>
                <w:b/>
                <w:sz w:val="20"/>
                <w:szCs w:val="20"/>
              </w:rPr>
            </w:pPr>
            <w:r>
              <w:rPr>
                <w:rFonts w:ascii="Arial" w:hAnsi="Arial" w:eastAsia="Arial" w:cs="Arial"/>
                <w:b/>
                <w:sz w:val="20"/>
                <w:szCs w:val="20"/>
                <w:rtl w:val="0"/>
              </w:rPr>
              <w:t>ID</w:t>
            </w:r>
          </w:p>
        </w:tc>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22AEA42C">
            <w:pPr>
              <w:jc w:val="center"/>
              <w:rPr>
                <w:rFonts w:ascii="Arial" w:hAnsi="Arial" w:eastAsia="Arial" w:cs="Arial"/>
                <w:b/>
                <w:sz w:val="20"/>
                <w:szCs w:val="20"/>
              </w:rPr>
            </w:pPr>
            <w:r>
              <w:rPr>
                <w:rFonts w:ascii="Arial" w:hAnsi="Arial" w:eastAsia="Arial" w:cs="Arial"/>
                <w:b/>
                <w:sz w:val="20"/>
                <w:szCs w:val="20"/>
                <w:rtl w:val="0"/>
              </w:rPr>
              <w:t>Objetivos Estratégicos</w:t>
            </w:r>
          </w:p>
        </w:tc>
      </w:tr>
      <w:tr w14:paraId="70EA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47"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239784D">
            <w:pPr>
              <w:jc w:val="center"/>
              <w:rPr>
                <w:rFonts w:ascii="Arial" w:hAnsi="Arial" w:eastAsia="Arial" w:cs="Arial"/>
                <w:b/>
                <w:i/>
                <w:color w:val="FF3333"/>
                <w:sz w:val="20"/>
                <w:szCs w:val="20"/>
              </w:rPr>
            </w:pPr>
            <w:r>
              <w:rPr>
                <w:rFonts w:ascii="Arial" w:hAnsi="Arial" w:eastAsia="Arial" w:cs="Arial"/>
                <w:b/>
                <w:i/>
                <w:color w:val="FF3333"/>
                <w:sz w:val="20"/>
                <w:szCs w:val="20"/>
                <w:rtl w:val="0"/>
              </w:rPr>
              <w:t>N1</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424B73ED">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&lt;Objetivo Estratégico N1 do Plano Estratégico Institucional &lt;ANO&gt;&gt;</w:t>
            </w:r>
          </w:p>
        </w:tc>
      </w:tr>
      <w:tr w14:paraId="47DE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9"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CA74E1C">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645418BD">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&lt;Objetivo Estratégico NN do Plano Estratégico Institucional &lt;ANO&gt;&gt;</w:t>
            </w:r>
          </w:p>
        </w:tc>
      </w:tr>
      <w:tr w14:paraId="74713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3"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59215CA">
            <w:pPr>
              <w:jc w:val="center"/>
              <w:rPr>
                <w:rFonts w:ascii="Arial" w:hAnsi="Arial" w:eastAsia="Arial" w:cs="Arial"/>
                <w:b/>
                <w:i/>
                <w:color w:val="FF3333"/>
                <w:sz w:val="20"/>
                <w:szCs w:val="20"/>
              </w:rPr>
            </w:pPr>
            <w:r>
              <w:rPr>
                <w:rFonts w:ascii="Arial" w:hAnsi="Arial" w:eastAsia="Arial" w:cs="Arial"/>
                <w:b/>
                <w:i/>
                <w:color w:val="FF3333"/>
                <w:sz w:val="20"/>
                <w:szCs w:val="20"/>
                <w:rtl w:val="0"/>
              </w:rPr>
              <w:t>M1</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153B677F">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&lt;Objetivo Estratégico M1 da Estratégia de Governança Digital &lt;ANO&gt;&gt;</w:t>
            </w:r>
          </w:p>
        </w:tc>
      </w:tr>
      <w:tr w14:paraId="2CF6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8"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3CD1010">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10AD060E">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&lt;Objetivo Estratégico MM da Estratégia de Governança Digital &lt;ANO&gt;&gt;</w:t>
            </w:r>
          </w:p>
        </w:tc>
      </w:tr>
    </w:tbl>
    <w:p w14:paraId="041A83C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tbl>
      <w:tblPr>
        <w:tblStyle w:val="23"/>
        <w:tblW w:w="961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25"/>
        <w:gridCol w:w="3950"/>
        <w:gridCol w:w="488"/>
        <w:gridCol w:w="4750"/>
      </w:tblGrid>
      <w:tr w14:paraId="4BD4A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5" w:hRule="atLeast"/>
        </w:trPr>
        <w:tc>
          <w:tcPr>
            <w:gridSpan w:val="4"/>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1B590FBC">
            <w:pPr>
              <w:jc w:val="center"/>
              <w:rPr>
                <w:rFonts w:ascii="Arial" w:hAnsi="Arial" w:eastAsia="Arial" w:cs="Arial"/>
                <w:sz w:val="20"/>
                <w:szCs w:val="20"/>
              </w:rPr>
            </w:pPr>
            <w:r>
              <w:rPr>
                <w:rFonts w:ascii="Arial" w:hAnsi="Arial" w:eastAsia="Arial" w:cs="Arial"/>
                <w:b/>
                <w:sz w:val="20"/>
                <w:szCs w:val="20"/>
                <w:rtl w:val="0"/>
              </w:rPr>
              <w:t xml:space="preserve">ALINHAMENTO AO PDTIC </w:t>
            </w:r>
            <w:r>
              <w:rPr>
                <w:rFonts w:ascii="Arial" w:hAnsi="Arial" w:eastAsia="Arial" w:cs="Arial"/>
                <w:b/>
                <w:i/>
                <w:color w:val="FF3333"/>
                <w:sz w:val="20"/>
                <w:szCs w:val="20"/>
                <w:rtl w:val="0"/>
              </w:rPr>
              <w:t>&lt;ANO&gt;</w:t>
            </w:r>
          </w:p>
        </w:tc>
      </w:tr>
      <w:tr w14:paraId="760C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2" w:hRule="atLeast"/>
        </w:trPr>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6157BB23">
            <w:pPr>
              <w:jc w:val="center"/>
              <w:rPr>
                <w:rFonts w:ascii="Arial" w:hAnsi="Arial" w:eastAsia="Arial" w:cs="Arial"/>
                <w:b/>
                <w:sz w:val="20"/>
                <w:szCs w:val="20"/>
              </w:rPr>
            </w:pPr>
            <w:r>
              <w:rPr>
                <w:rFonts w:ascii="Arial" w:hAnsi="Arial" w:eastAsia="Arial" w:cs="Arial"/>
                <w:b/>
                <w:sz w:val="20"/>
                <w:szCs w:val="20"/>
                <w:rtl w:val="0"/>
              </w:rPr>
              <w:t>ID</w:t>
            </w:r>
          </w:p>
        </w:tc>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14:paraId="4AF89BB4">
            <w:pPr>
              <w:jc w:val="center"/>
              <w:rPr>
                <w:rFonts w:ascii="Arial" w:hAnsi="Arial" w:eastAsia="Arial" w:cs="Arial"/>
                <w:b/>
                <w:sz w:val="20"/>
                <w:szCs w:val="20"/>
              </w:rPr>
            </w:pPr>
            <w:r>
              <w:rPr>
                <w:rFonts w:ascii="Arial" w:hAnsi="Arial" w:eastAsia="Arial" w:cs="Arial"/>
                <w:b/>
                <w:sz w:val="20"/>
                <w:szCs w:val="20"/>
                <w:rtl w:val="0"/>
              </w:rPr>
              <w:t xml:space="preserve"> Ação do PDTIC</w:t>
            </w:r>
          </w:p>
        </w:tc>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14:paraId="6CF02AB4">
            <w:pPr>
              <w:jc w:val="center"/>
              <w:rPr>
                <w:rFonts w:ascii="Arial" w:hAnsi="Arial" w:eastAsia="Arial" w:cs="Arial"/>
                <w:b/>
                <w:sz w:val="20"/>
                <w:szCs w:val="20"/>
              </w:rPr>
            </w:pPr>
            <w:r>
              <w:rPr>
                <w:rFonts w:ascii="Arial" w:hAnsi="Arial" w:eastAsia="Arial" w:cs="Arial"/>
                <w:b/>
                <w:sz w:val="20"/>
                <w:szCs w:val="20"/>
                <w:rtl w:val="0"/>
              </w:rPr>
              <w:t>ID</w:t>
            </w:r>
          </w:p>
        </w:tc>
        <w:tc>
          <w:tcPr>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14:paraId="3085428B">
            <w:pPr>
              <w:jc w:val="center"/>
              <w:rPr>
                <w:rFonts w:ascii="Arial" w:hAnsi="Arial" w:eastAsia="Arial" w:cs="Arial"/>
                <w:b/>
                <w:sz w:val="20"/>
                <w:szCs w:val="20"/>
              </w:rPr>
            </w:pPr>
            <w:r>
              <w:rPr>
                <w:rFonts w:ascii="Arial" w:hAnsi="Arial" w:eastAsia="Arial" w:cs="Arial"/>
                <w:b/>
                <w:sz w:val="20"/>
                <w:szCs w:val="20"/>
                <w:rtl w:val="0"/>
              </w:rPr>
              <w:t>Meta do PDTIC associada</w:t>
            </w:r>
          </w:p>
        </w:tc>
      </w:tr>
      <w:tr w14:paraId="3FB9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19"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EEE712B">
            <w:pPr>
              <w:jc w:val="center"/>
              <w:rPr>
                <w:rFonts w:ascii="Arial" w:hAnsi="Arial" w:eastAsia="Arial" w:cs="Arial"/>
                <w:b/>
                <w:i/>
                <w:color w:val="FF3333"/>
                <w:sz w:val="20"/>
                <w:szCs w:val="20"/>
              </w:rPr>
            </w:pPr>
            <w:r>
              <w:rPr>
                <w:rFonts w:ascii="Arial" w:hAnsi="Arial" w:eastAsia="Arial" w:cs="Arial"/>
                <w:b/>
                <w:i/>
                <w:color w:val="FF3333"/>
                <w:sz w:val="20"/>
                <w:szCs w:val="20"/>
                <w:rtl w:val="0"/>
              </w:rPr>
              <w:t>A1</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236536C0">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&lt;Ação X1 do Plano de Metas e Ações&gt;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0472C957">
            <w:pPr>
              <w:jc w:val="center"/>
              <w:rPr>
                <w:rFonts w:ascii="Arial" w:hAnsi="Arial" w:eastAsia="Arial" w:cs="Arial"/>
                <w:b/>
                <w:i/>
                <w:color w:val="FF3333"/>
                <w:sz w:val="20"/>
                <w:szCs w:val="20"/>
              </w:rPr>
            </w:pPr>
            <w:r>
              <w:rPr>
                <w:rFonts w:ascii="Arial" w:hAnsi="Arial" w:eastAsia="Arial" w:cs="Arial"/>
                <w:b/>
                <w:i/>
                <w:color w:val="FF3333"/>
                <w:sz w:val="20"/>
                <w:szCs w:val="20"/>
                <w:rtl w:val="0"/>
              </w:rPr>
              <w:t>M1</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0063DE0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&lt;Meta M1 do Plano de Metas e Ações&gt;</w:t>
            </w:r>
          </w:p>
        </w:tc>
      </w:tr>
      <w:tr w14:paraId="184AB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1"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210A22E">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00FE7438">
            <w:pPr>
              <w:tabs>
                <w:tab w:val="left" w:pos="2133"/>
              </w:tabs>
              <w:rPr>
                <w:rFonts w:ascii="Arial" w:hAnsi="Arial" w:eastAsia="Arial" w:cs="Arial"/>
                <w:i/>
                <w:color w:val="FF3333"/>
                <w:sz w:val="20"/>
                <w:szCs w:val="20"/>
              </w:rPr>
            </w:pPr>
            <w:r>
              <w:rPr>
                <w:rFonts w:ascii="Arial" w:hAnsi="Arial" w:eastAsia="Arial" w:cs="Arial"/>
                <w:i/>
                <w:color w:val="FF3333"/>
                <w:sz w:val="20"/>
                <w:szCs w:val="20"/>
                <w:rtl w:val="0"/>
              </w:rPr>
              <w:t>&lt;Ação XN do Plano de Metas e Ações&gt;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1A2F37AE">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14:paraId="043368D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&lt;Meta MN do Plano de Metas e Ações&gt;</w:t>
            </w:r>
          </w:p>
        </w:tc>
      </w:tr>
    </w:tbl>
    <w:p w14:paraId="4D15516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73C9CC03">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1"/>
          <w:id w:val="718"/>
        </w:sdtPr>
        <w:sdtContent>
          <w:commentRangeStart w:id="10"/>
        </w:sdtContent>
      </w:sdt>
      <w:r>
        <w:rPr>
          <w:rFonts w:ascii="Arial" w:hAnsi="Arial" w:eastAsia="Arial" w:cs="Arial"/>
          <w:b/>
          <w:i w:val="0"/>
          <w:smallCaps w:val="0"/>
          <w:strike w:val="0"/>
          <w:color w:val="000000"/>
          <w:sz w:val="20"/>
          <w:szCs w:val="20"/>
          <w:u w:val="none"/>
          <w:shd w:val="clear" w:fill="auto"/>
          <w:vertAlign w:val="baseline"/>
          <w:rtl w:val="0"/>
        </w:rPr>
        <w:t xml:space="preserve">REQUISITOS DA CONTRATAÇÃO </w:t>
      </w:r>
      <w:commentRangeEnd w:id="10"/>
      <w:r>
        <w:commentReference w:id="10"/>
      </w:r>
      <w:sdt>
        <w:sdtPr>
          <w:tag w:val="goog_rdk_12"/>
          <w:id w:val="719"/>
        </w:sdtPr>
        <w:sdtContent>
          <w:commentRangeStart w:id="11"/>
        </w:sdtContent>
      </w:sdt>
    </w:p>
    <w:commentRangeEnd w:id="11"/>
    <w:p w14:paraId="05C5449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r>
        <w:commentReference w:id="11"/>
      </w:r>
      <w:sdt>
        <w:sdtPr>
          <w:tag w:val="goog_rdk_13"/>
          <w:id w:val="720"/>
        </w:sdtPr>
        <w:sdtContent>
          <w:commentRangeStart w:id="12"/>
        </w:sdtContent>
      </w:sdt>
      <w:r>
        <w:rPr>
          <w:rFonts w:ascii="Arial" w:hAnsi="Arial" w:eastAsia="Arial" w:cs="Arial"/>
          <w:b/>
          <w:i/>
          <w:smallCaps w:val="0"/>
          <w:strike w:val="0"/>
          <w:color w:val="FF0000"/>
          <w:sz w:val="20"/>
          <w:szCs w:val="20"/>
          <w:u w:val="none"/>
          <w:shd w:val="clear" w:fill="auto"/>
          <w:vertAlign w:val="baseline"/>
          <w:rtl w:val="0"/>
        </w:rPr>
        <w:t>Requisitos de Negócio:</w:t>
      </w:r>
    </w:p>
    <w:p w14:paraId="02CF335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presente contratação orienta-se pelos seguintes requisitos de negócio:</w:t>
      </w:r>
    </w:p>
    <w:p w14:paraId="7A2A937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1D7C5F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2"/>
      <w:r>
        <w:commentReference w:id="12"/>
      </w:r>
    </w:p>
    <w:p w14:paraId="5B7AC0C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14"/>
          <w:id w:val="721"/>
        </w:sdtPr>
        <w:sdtContent>
          <w:commentRangeStart w:id="13"/>
        </w:sdtContent>
      </w:sdt>
      <w:r>
        <w:rPr>
          <w:rFonts w:ascii="Arial" w:hAnsi="Arial" w:eastAsia="Arial" w:cs="Arial"/>
          <w:b/>
          <w:i/>
          <w:smallCaps w:val="0"/>
          <w:strike w:val="0"/>
          <w:color w:val="FF0000"/>
          <w:sz w:val="20"/>
          <w:szCs w:val="20"/>
          <w:u w:val="none"/>
          <w:shd w:val="clear" w:fill="auto"/>
          <w:vertAlign w:val="baseline"/>
          <w:rtl w:val="0"/>
        </w:rPr>
        <w:t>Requisitos de Capacitação</w:t>
      </w:r>
    </w:p>
    <w:p w14:paraId="5B7C15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necessário treinamento à equipe que atuará com a solução. O treinamento deverá ser de no mínimo ...... horas de duração.</w:t>
      </w:r>
    </w:p>
    <w:p w14:paraId="7554D42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49B73EB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42551D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faz parte do escopo da contratação a realização de capacitação técnica na utilização dos recursos relacionados ao objeto da presente contratação;</w:t>
      </w:r>
    </w:p>
    <w:p w14:paraId="1D2B315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3"/>
      <w:r>
        <w:commentReference w:id="13"/>
      </w:r>
      <w:r>
        <w:rPr>
          <w:rFonts w:ascii="Arial" w:hAnsi="Arial" w:eastAsia="Arial" w:cs="Arial"/>
          <w:b w:val="0"/>
          <w:i/>
          <w:smallCaps w:val="0"/>
          <w:strike w:val="0"/>
          <w:color w:val="FF0000"/>
          <w:sz w:val="20"/>
          <w:szCs w:val="20"/>
          <w:u w:val="none"/>
          <w:shd w:val="clear" w:fill="auto"/>
          <w:vertAlign w:val="baseline"/>
          <w:rtl w:val="0"/>
        </w:rPr>
        <w:t>.</w:t>
      </w:r>
    </w:p>
    <w:p w14:paraId="26370B4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15"/>
          <w:id w:val="722"/>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Requisitos Legais</w:t>
      </w:r>
    </w:p>
    <w:p w14:paraId="0A24A50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bookmarkStart w:id="1" w:name="_heading=h.30j0zll" w:colFirst="0" w:colLast="0"/>
      <w:bookmarkEnd w:id="1"/>
      <w:r>
        <w:rPr>
          <w:rFonts w:ascii="Arial" w:hAnsi="Arial" w:eastAsia="Arial" w:cs="Arial"/>
          <w:b w:val="0"/>
          <w:i w:val="0"/>
          <w:smallCaps w:val="0"/>
          <w:strike w:val="0"/>
          <w:color w:val="000000"/>
          <w:sz w:val="20"/>
          <w:szCs w:val="20"/>
          <w:u w:val="none"/>
          <w:shd w:val="clear" w:fill="auto"/>
          <w:vertAlign w:val="baseline"/>
          <w:rtl w:val="0"/>
        </w:rPr>
        <w:t xml:space="preserve">O presente processo de contratação deve estar aderente à </w:t>
      </w:r>
      <w:r>
        <w:fldChar w:fldCharType="begin"/>
      </w:r>
      <w:r>
        <w:instrText xml:space="preserve"> HYPERLINK "https://www.planalto.gov.br/ccivil_03/constituicao/constituicao.htm"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Constituição Federal</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à </w:t>
      </w:r>
      <w:r>
        <w:fldChar w:fldCharType="begin"/>
      </w:r>
      <w:r>
        <w:instrText xml:space="preserve"> HYPERLINK "https://www.planalto.gov.br/ccivil_03/_ato2019-2022/2021/lei/l14133.htm"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Federal nº 14.133/2021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r>
        <w:fldChar w:fldCharType="begin"/>
      </w:r>
      <w:r>
        <w:instrText xml:space="preserve"> HYPERLINK "https://www.planalto.gov.br/ccivil_03/_ato2015-2018/2018/lei/l13709.htm"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13.709, de 14 de agosto de 2018</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(Lei Geral de Proteção de Dados Pessoais – LGPD) e a outras legislações aplicáveis;</w:t>
      </w:r>
    </w:p>
    <w:p w14:paraId="2A67F2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4"/>
      <w:r>
        <w:commentReference w:id="14"/>
      </w:r>
    </w:p>
    <w:p w14:paraId="77EA3CF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16"/>
          <w:id w:val="723"/>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Requisitos de Manutenção</w:t>
      </w:r>
    </w:p>
    <w:p w14:paraId="0E87F15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Devido às características da solução, há necessidade de realização de manutenções </w:t>
      </w:r>
      <w:r>
        <w:rPr>
          <w:rFonts w:ascii="Arial" w:hAnsi="Arial" w:eastAsia="Arial" w:cs="Arial"/>
          <w:b w:val="0"/>
          <w:i w:val="0"/>
          <w:smallCaps w:val="0"/>
          <w:strike w:val="0"/>
          <w:color w:val="FF0000"/>
          <w:sz w:val="20"/>
          <w:szCs w:val="20"/>
          <w:u w:val="none"/>
          <w:shd w:val="clear" w:fill="auto"/>
          <w:vertAlign w:val="baseline"/>
          <w:rtl w:val="0"/>
        </w:rPr>
        <w:t xml:space="preserve">(corretivas/preventivas/adaptativa/evolutiva) </w:t>
      </w:r>
      <w:r>
        <w:rPr>
          <w:rFonts w:ascii="Arial" w:hAnsi="Arial" w:eastAsia="Arial" w:cs="Arial"/>
          <w:b w:val="0"/>
          <w:i w:val="0"/>
          <w:smallCaps w:val="0"/>
          <w:strike w:val="0"/>
          <w:color w:val="000000"/>
          <w:sz w:val="20"/>
          <w:szCs w:val="20"/>
          <w:u w:val="none"/>
          <w:shd w:val="clear" w:fill="auto"/>
          <w:vertAlign w:val="baseline"/>
          <w:rtl w:val="0"/>
        </w:rPr>
        <w:t>pela Contratada, visando à manutenção da disponibilidade da solução;</w:t>
      </w:r>
    </w:p>
    <w:p w14:paraId="1D5E37B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5"/>
      <w:r>
        <w:commentReference w:id="15"/>
      </w:r>
    </w:p>
    <w:p w14:paraId="14EDF4E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17"/>
          <w:id w:val="724"/>
        </w:sdtPr>
        <w:sdtContent>
          <w:commentRangeStart w:id="16"/>
        </w:sdtContent>
      </w:sdt>
      <w:r>
        <w:rPr>
          <w:rFonts w:ascii="Arial" w:hAnsi="Arial" w:eastAsia="Arial" w:cs="Arial"/>
          <w:b/>
          <w:i w:val="0"/>
          <w:smallCaps w:val="0"/>
          <w:strike w:val="0"/>
          <w:color w:val="000000"/>
          <w:sz w:val="20"/>
          <w:szCs w:val="20"/>
          <w:u w:val="none"/>
          <w:shd w:val="clear" w:fill="auto"/>
          <w:vertAlign w:val="baseline"/>
          <w:rtl w:val="0"/>
        </w:rPr>
        <w:t>Requisitos Temporais</w:t>
      </w:r>
    </w:p>
    <w:p w14:paraId="101E374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Entrega dos equipamentos deverá ser efetivada no prazo máximo de .... dias corridos </w:t>
      </w:r>
      <w:r>
        <w:rPr>
          <w:rFonts w:ascii="Arial" w:hAnsi="Arial" w:eastAsia="Arial" w:cs="Arial"/>
          <w:b w:val="0"/>
          <w:i w:val="0"/>
          <w:smallCaps w:val="0"/>
          <w:strike w:val="0"/>
          <w:color w:val="FF0000"/>
          <w:sz w:val="20"/>
          <w:szCs w:val="20"/>
          <w:u w:val="none"/>
          <w:shd w:val="clear" w:fill="auto"/>
          <w:vertAlign w:val="baseline"/>
          <w:rtl w:val="0"/>
        </w:rPr>
        <w:t>para as capitais dos estados e de ..... dias corridos para as demais localidades</w:t>
      </w:r>
      <w:r>
        <w:rPr>
          <w:rFonts w:ascii="Arial" w:hAnsi="Arial" w:eastAsia="Arial" w:cs="Arial"/>
          <w:b w:val="0"/>
          <w:i w:val="0"/>
          <w:smallCaps w:val="0"/>
          <w:strike w:val="0"/>
          <w:color w:val="000000"/>
          <w:sz w:val="20"/>
          <w:szCs w:val="20"/>
          <w:u w:val="none"/>
          <w:shd w:val="clear" w:fill="auto"/>
          <w:vertAlign w:val="baseline"/>
          <w:rtl w:val="0"/>
        </w:rPr>
        <w:t>, a contar do recebimento da Ordem de Fornecimento de Bens (OFB), emitida pela Contratante, podendo ser prorrogada, excepcionalmente, por até igual período, desde que justificado previamente pelo Contratado e autorizado pela Contratante;</w:t>
      </w:r>
    </w:p>
    <w:p w14:paraId="6F6C58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6"/>
      <w:r>
        <w:commentReference w:id="16"/>
      </w:r>
    </w:p>
    <w:p w14:paraId="0FB88BA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18"/>
          <w:id w:val="725"/>
        </w:sdtPr>
        <w:sdtContent>
          <w:commentRangeStart w:id="17"/>
        </w:sdtContent>
      </w:sdt>
      <w:r>
        <w:rPr>
          <w:rFonts w:ascii="Arial" w:hAnsi="Arial" w:eastAsia="Arial" w:cs="Arial"/>
          <w:b/>
          <w:i w:val="0"/>
          <w:smallCaps w:val="0"/>
          <w:strike w:val="0"/>
          <w:color w:val="000000"/>
          <w:sz w:val="20"/>
          <w:szCs w:val="20"/>
          <w:u w:val="none"/>
          <w:shd w:val="clear" w:fill="auto"/>
          <w:vertAlign w:val="baseline"/>
          <w:rtl w:val="0"/>
        </w:rPr>
        <w:t>Requisitos de Segurança e Privacidade</w:t>
      </w:r>
    </w:p>
    <w:p w14:paraId="47A4578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solução deverá atender aos princípios e procedimentos elencados na Política de Segurança da Informação do Contratante, e [....]</w:t>
      </w:r>
    </w:p>
    <w:p w14:paraId="179D90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7"/>
      <w:r>
        <w:commentReference w:id="17"/>
      </w:r>
    </w:p>
    <w:p w14:paraId="771CB4D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19"/>
          <w:id w:val="726"/>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Requisitos Sociais, Ambientais e Culturais</w:t>
      </w:r>
    </w:p>
    <w:p w14:paraId="2E45CEF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equipamentos devem estar aderentes às seguintes diretrizes sociais, ambientais e culturais:</w:t>
      </w:r>
    </w:p>
    <w:p w14:paraId="16686DF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8"/>
      <w:r>
        <w:commentReference w:id="18"/>
      </w:r>
    </w:p>
    <w:p w14:paraId="4AAB78C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20"/>
          <w:id w:val="727"/>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Requisitos da Arquitetura Tecnológica</w:t>
      </w:r>
    </w:p>
    <w:p w14:paraId="5AFB591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equipamentos deverão observar integralmente os requisitos de arquitetura tecnológica descritos a seguir: </w:t>
      </w:r>
    </w:p>
    <w:p w14:paraId="329760B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9"/>
      <w:r>
        <w:commentReference w:id="19"/>
      </w:r>
    </w:p>
    <w:p w14:paraId="2CE891C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21"/>
          <w:id w:val="728"/>
        </w:sdtPr>
        <w:sdtContent>
          <w:commentRangeStart w:id="20"/>
        </w:sdtContent>
      </w:sdt>
      <w:r>
        <w:rPr>
          <w:rFonts w:ascii="Arial" w:hAnsi="Arial" w:eastAsia="Arial" w:cs="Arial"/>
          <w:b/>
          <w:i w:val="0"/>
          <w:smallCaps w:val="0"/>
          <w:strike w:val="0"/>
          <w:color w:val="000000"/>
          <w:sz w:val="20"/>
          <w:szCs w:val="20"/>
          <w:u w:val="none"/>
          <w:shd w:val="clear" w:fill="auto"/>
          <w:vertAlign w:val="baseline"/>
          <w:rtl w:val="0"/>
        </w:rPr>
        <w:t>Requisitos de Projeto e de Implementação</w:t>
      </w:r>
    </w:p>
    <w:p w14:paraId="6A17442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equipamentos deverão observar integralmente os requisitos de projeto e de implementação descritos a seguir: </w:t>
      </w:r>
    </w:p>
    <w:p w14:paraId="17C744E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0"/>
      <w:r>
        <w:commentReference w:id="20"/>
      </w:r>
    </w:p>
    <w:p w14:paraId="0801CCE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22"/>
          <w:id w:val="729"/>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Requisitos de Implantação</w:t>
      </w:r>
      <w:commentRangeEnd w:id="21"/>
      <w:r>
        <w:commentReference w:id="21"/>
      </w:r>
    </w:p>
    <w:p w14:paraId="07F7152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equipamentos deverão observar integralmente os requisitos de implantação, instalação e fornecimento descritos a seguir: </w:t>
      </w:r>
    </w:p>
    <w:p w14:paraId="5C85B60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2A90C9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 xml:space="preserve">Requisitos de </w:t>
      </w:r>
      <w:sdt>
        <w:sdtPr>
          <w:tag w:val="goog_rdk_23"/>
          <w:id w:val="730"/>
        </w:sdtPr>
        <w:sdtContent>
          <w:commentRangeStart w:id="22"/>
        </w:sdtContent>
      </w:sdt>
      <w:r>
        <w:rPr>
          <w:rFonts w:ascii="Arial" w:hAnsi="Arial" w:eastAsia="Arial" w:cs="Arial"/>
          <w:b/>
          <w:i/>
          <w:smallCaps w:val="0"/>
          <w:strike w:val="0"/>
          <w:color w:val="FF0000"/>
          <w:sz w:val="20"/>
          <w:szCs w:val="20"/>
          <w:u w:val="none"/>
          <w:shd w:val="clear" w:fill="auto"/>
          <w:vertAlign w:val="baseline"/>
          <w:rtl w:val="0"/>
        </w:rPr>
        <w:t>Garatia, Manutenção e Assistência Técnica</w:t>
      </w:r>
      <w:commentRangeEnd w:id="22"/>
      <w:r>
        <w:commentReference w:id="22"/>
      </w:r>
    </w:p>
    <w:p w14:paraId="3ED403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4"/>
          <w:id w:val="731"/>
        </w:sdtPr>
        <w:sdtContent>
          <w:commentRangeStart w:id="23"/>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é aquele estabelecido na </w:t>
      </w:r>
      <w:r>
        <w:fldChar w:fldCharType="begin"/>
      </w:r>
      <w:r>
        <w:instrText xml:space="preserve"> HYPERLINK "https://www.planalto.gov.br/ccivil_03/leis/l8078compilado.htm"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Lei nº 8.078, de 11 de setembro de 1990 (Código de Defesa do Consumidor)</w:t>
      </w:r>
      <w:r>
        <w:rPr>
          <w:rFonts w:ascii="Arial" w:hAnsi="Arial" w:eastAsia="Arial" w:cs="Arial"/>
          <w:b w:val="0"/>
          <w:i/>
          <w:smallCaps w:val="0"/>
          <w:strike w:val="0"/>
          <w:color w:val="000080"/>
          <w:sz w:val="20"/>
          <w:szCs w:val="20"/>
          <w:u w:val="single"/>
          <w:shd w:val="clear" w:fill="auto"/>
          <w:vertAlign w:val="baseline"/>
          <w:rtl w:val="0"/>
        </w:rPr>
        <w:fldChar w:fldCharType="end"/>
      </w:r>
      <w:commentRangeEnd w:id="23"/>
      <w:r>
        <w:commentReference w:id="23"/>
      </w:r>
      <w:r>
        <w:rPr>
          <w:rFonts w:ascii="Arial" w:hAnsi="Arial" w:eastAsia="Arial" w:cs="Arial"/>
          <w:b w:val="0"/>
          <w:i/>
          <w:smallCaps w:val="0"/>
          <w:strike w:val="0"/>
          <w:color w:val="FF0000"/>
          <w:sz w:val="20"/>
          <w:szCs w:val="20"/>
          <w:u w:val="none"/>
          <w:shd w:val="clear" w:fill="auto"/>
          <w:vertAlign w:val="baseline"/>
          <w:rtl w:val="0"/>
        </w:rPr>
        <w:t>, e suas atualizações.</w:t>
      </w:r>
    </w:p>
    <w:p w14:paraId="2CB97F2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37ED55A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será de, no mínimo, ___ (____) meses, contado a partir do primeiro dia útil subsequente à data do recebimento definitivo do objeto. </w:t>
      </w:r>
    </w:p>
    <w:p w14:paraId="594F285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Caso o prazo da garantia oferecida pelo fabricante seja inferior ao estabelecido nesta cláusula, o fornecedor deverá complementar a garantia do bem ofertado pelo período restante. </w:t>
      </w:r>
    </w:p>
    <w:p w14:paraId="522E872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09F24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5"/>
          <w:id w:val="732"/>
        </w:sdtPr>
        <w:sdtContent>
          <w:commentRangeStart w:id="24"/>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4"/>
      <w:r>
        <w:commentReference w:id="24"/>
      </w:r>
    </w:p>
    <w:p w14:paraId="5355D6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garantia será prestada com vistas a manter os equipamentos fornecidos em perfeitas condições de uso, sem qualquer ônus ou custo adicional para o Contratante. </w:t>
      </w:r>
    </w:p>
    <w:p w14:paraId="5869EB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garantia abrange a realização da manutenção corretiva dos bens pelo próprio Contratado, ou, se for o caso, por meio de assistência técnica autorizada, de acordo com as normas técnicas específicas. </w:t>
      </w:r>
    </w:p>
    <w:p w14:paraId="4D033A8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Entende-se por manutenção corretiva aquela destinada a corrigir os defeitos apresentados pelos bens, compreendendo a substituição de peças, a realização de ajustes, reparos e correções necessárias. </w:t>
      </w:r>
    </w:p>
    <w:p w14:paraId="74C16EF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3E636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6"/>
          <w:id w:val="733"/>
        </w:sdtPr>
        <w:sdtContent>
          <w:commentRangeStart w:id="25"/>
        </w:sdtContent>
      </w:sdt>
      <w:r>
        <w:rPr>
          <w:rFonts w:ascii="Arial" w:hAnsi="Arial" w:eastAsia="Arial" w:cs="Arial"/>
          <w:b w:val="0"/>
          <w:i/>
          <w:smallCaps w:val="0"/>
          <w:strike w:val="0"/>
          <w:color w:val="FF0000"/>
          <w:sz w:val="20"/>
          <w:szCs w:val="20"/>
          <w:u w:val="none"/>
          <w:shd w:val="clear" w:fill="auto"/>
          <w:vertAlign w:val="baseline"/>
          <w:rtl w:val="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2D332CD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indicado no subitem anterior, durante seu transcurso, poderá ser prorrogado uma única vez, por igual período, mediante solicitação escrita e justificada do Contratado, aceita pelo Contratante. </w:t>
      </w:r>
    </w:p>
    <w:p w14:paraId="6BD86AC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104E01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2B7BAC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custo referente ao transporte dos equipamentos cobertos pela garantia será de responsabilidade do Contratado. </w:t>
      </w:r>
    </w:p>
    <w:p w14:paraId="62F043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legal ou contratual do objeto tem prazo de vigência própria e desvinculado daquele fixado no contrato, permitindo eventual aplicação de penalidades em caso de descumprimento de alguma de suas condições, mesmo depois de expirada a vigência contratual.</w:t>
      </w:r>
      <w:commentRangeEnd w:id="25"/>
      <w:r>
        <w:commentReference w:id="25"/>
      </w:r>
    </w:p>
    <w:p w14:paraId="492AE84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B4A035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27"/>
          <w:id w:val="734"/>
        </w:sdtPr>
        <w:sdtContent>
          <w:commentRangeStart w:id="26"/>
        </w:sdtContent>
      </w:sdt>
      <w:r>
        <w:rPr>
          <w:rFonts w:ascii="Arial" w:hAnsi="Arial" w:eastAsia="Arial" w:cs="Arial"/>
          <w:b/>
          <w:i/>
          <w:smallCaps w:val="0"/>
          <w:strike w:val="0"/>
          <w:color w:val="FF0000"/>
          <w:sz w:val="20"/>
          <w:szCs w:val="20"/>
          <w:u w:val="none"/>
          <w:shd w:val="clear" w:fill="auto"/>
          <w:vertAlign w:val="baseline"/>
          <w:rtl w:val="0"/>
        </w:rPr>
        <w:t>Requisitos de Experiência Profissional</w:t>
      </w:r>
    </w:p>
    <w:p w14:paraId="0096C7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de &lt;assistência técnica, suporte, garantia, ....&gt; deverão ser prestados por técnicos devidamente capacitados nos produtos em questão, bem como com todos os recursos ferramentais necessários para a prestação dos serviços;</w:t>
      </w:r>
    </w:p>
    <w:p w14:paraId="38B825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6"/>
      <w:r>
        <w:commentReference w:id="26"/>
      </w:r>
    </w:p>
    <w:p w14:paraId="17342F6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31CA70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exigidos requisitos de experiência profissional para a presente a contratação.</w:t>
      </w:r>
    </w:p>
    <w:p w14:paraId="2814A07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28"/>
          <w:id w:val="735"/>
        </w:sdtPr>
        <w:sdtContent>
          <w:commentRangeStart w:id="27"/>
        </w:sdtContent>
      </w:sdt>
      <w:r>
        <w:rPr>
          <w:rFonts w:ascii="Arial" w:hAnsi="Arial" w:eastAsia="Arial" w:cs="Arial"/>
          <w:b/>
          <w:i/>
          <w:smallCaps w:val="0"/>
          <w:strike w:val="0"/>
          <w:color w:val="FF0000"/>
          <w:sz w:val="20"/>
          <w:szCs w:val="20"/>
          <w:u w:val="none"/>
          <w:shd w:val="clear" w:fill="auto"/>
          <w:vertAlign w:val="baseline"/>
          <w:rtl w:val="0"/>
        </w:rPr>
        <w:t>Requisitos de Formação da Equipe</w:t>
      </w:r>
      <w:commentRangeEnd w:id="27"/>
      <w:r>
        <w:commentReference w:id="27"/>
      </w:r>
    </w:p>
    <w:p w14:paraId="1937342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deverão ser prestados por técnicos devidamente capacitados, de acordo com os critérios estabelecidos a seguir:</w:t>
      </w:r>
    </w:p>
    <w:p w14:paraId="0D28673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5FE1B4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bookmarkStart w:id="2" w:name="_heading=h.1fob9te" w:colFirst="0" w:colLast="0"/>
      <w:bookmarkEnd w:id="2"/>
      <w:r>
        <w:rPr>
          <w:rFonts w:ascii="Arial" w:hAnsi="Arial" w:eastAsia="Arial" w:cs="Arial"/>
          <w:b/>
          <w:i/>
          <w:smallCaps w:val="0"/>
          <w:strike w:val="0"/>
          <w:color w:val="FF0000"/>
          <w:sz w:val="20"/>
          <w:szCs w:val="20"/>
          <w:u w:val="single"/>
          <w:shd w:val="clear" w:fill="auto"/>
          <w:vertAlign w:val="baseline"/>
          <w:rtl w:val="0"/>
        </w:rPr>
        <w:t>OU</w:t>
      </w:r>
    </w:p>
    <w:p w14:paraId="0B266C5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exigidos requisitos de formação da equipe para a presente a contratação.</w:t>
      </w:r>
    </w:p>
    <w:p w14:paraId="765C2DA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29"/>
          <w:id w:val="736"/>
        </w:sdtPr>
        <w:sdtContent>
          <w:commentRangeStart w:id="28"/>
        </w:sdtContent>
      </w:sdt>
      <w:r>
        <w:rPr>
          <w:rFonts w:ascii="Arial" w:hAnsi="Arial" w:eastAsia="Arial" w:cs="Arial"/>
          <w:b/>
          <w:i w:val="0"/>
          <w:smallCaps w:val="0"/>
          <w:strike w:val="0"/>
          <w:color w:val="000000"/>
          <w:sz w:val="20"/>
          <w:szCs w:val="20"/>
          <w:u w:val="none"/>
          <w:shd w:val="clear" w:fill="auto"/>
          <w:vertAlign w:val="baseline"/>
          <w:rtl w:val="0"/>
        </w:rPr>
        <w:t>Requisitos de Metodologia de Trabalho</w:t>
      </w:r>
      <w:commentRangeEnd w:id="28"/>
      <w:r>
        <w:commentReference w:id="28"/>
      </w:r>
    </w:p>
    <w:p w14:paraId="148B50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fornecimento dos equipamentos está condicionado ao recebimento pelo Contratado de Ordem de Fornecimento de Bens (OFB) emitida pela Contratante.</w:t>
      </w:r>
    </w:p>
    <w:p w14:paraId="1C6966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OFB indicará o tipo de equipamento, a quantidade e a localidade na qual os equipamentos deverão ser entregues.</w:t>
      </w:r>
    </w:p>
    <w:p w14:paraId="241E165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 fornecer meios para contato e registro de ocorrências da seguinte forma: com funcionamento .... horas por dia e ..... dias por semana de maneira eletrônica e .... horas por dia e .... dias por semana por via telefônica.</w:t>
      </w:r>
    </w:p>
    <w:p w14:paraId="3C4BEBE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andamento do fornecimento dos equipamentos dever ser acompanhado pelo Contratado, que dará ciência de eventuais acontecimentos à Contratante.</w:t>
      </w:r>
    </w:p>
    <w:p w14:paraId="432065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AD49CD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30"/>
          <w:id w:val="737"/>
        </w:sdtPr>
        <w:sdtContent>
          <w:commentRangeStart w:id="29"/>
        </w:sdtContent>
      </w:sdt>
      <w:r>
        <w:rPr>
          <w:rFonts w:ascii="Arial" w:hAnsi="Arial" w:eastAsia="Arial" w:cs="Arial"/>
          <w:b/>
          <w:i w:val="0"/>
          <w:smallCaps w:val="0"/>
          <w:strike w:val="0"/>
          <w:color w:val="000000"/>
          <w:sz w:val="20"/>
          <w:szCs w:val="20"/>
          <w:u w:val="none"/>
          <w:shd w:val="clear" w:fill="auto"/>
          <w:vertAlign w:val="baseline"/>
          <w:rtl w:val="0"/>
        </w:rPr>
        <w:t>Requisitos de Segurança da Informação e Privacidade</w:t>
      </w:r>
    </w:p>
    <w:p w14:paraId="19C7E75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observar integralmente os requisitos de Segurança da Informação e Privacidade descritos a seguir:</w:t>
      </w:r>
    </w:p>
    <w:p w14:paraId="57B4FD5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9"/>
      <w:r>
        <w:commentReference w:id="29"/>
      </w:r>
    </w:p>
    <w:p w14:paraId="192C2E0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Outros Requisitos Aplicáveis</w:t>
      </w:r>
    </w:p>
    <w:p w14:paraId="1EB5077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8E53E2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Sustentabilidade</w:t>
      </w:r>
    </w:p>
    <w:p w14:paraId="41BC16D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1"/>
          <w:id w:val="738"/>
        </w:sdtPr>
        <w:sdtContent>
          <w:commentRangeStart w:id="30"/>
        </w:sdtContent>
      </w:sdt>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71E8D59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975436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30"/>
      <w:r>
        <w:commentReference w:id="30"/>
      </w:r>
    </w:p>
    <w:p w14:paraId="41A19E0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Indicação de marcas ou modelos (</w:t>
      </w:r>
      <w:r>
        <w:fldChar w:fldCharType="begin"/>
      </w:r>
      <w:r>
        <w:instrText xml:space="preserve"> HYPERLINK "http://www.planalto.gov.br/ccivil_03/_ato2019-2022/2021/lei/L14133.htm#art41" \h </w:instrText>
      </w:r>
      <w:r>
        <w:fldChar w:fldCharType="separate"/>
      </w:r>
      <w:r>
        <w:rPr>
          <w:rFonts w:ascii="Arial" w:hAnsi="Arial" w:eastAsia="Arial" w:cs="Arial"/>
          <w:b/>
          <w:i/>
          <w:smallCaps w:val="0"/>
          <w:strike w:val="0"/>
          <w:color w:val="000080"/>
          <w:sz w:val="20"/>
          <w:szCs w:val="20"/>
          <w:u w:val="single"/>
          <w:shd w:val="clear" w:fill="auto"/>
          <w:vertAlign w:val="baseline"/>
          <w:rtl w:val="0"/>
        </w:rPr>
        <w:t>Art. 41, inciso I, da Lei nº 14.133, de 2021</w:t>
      </w:r>
      <w:r>
        <w:rPr>
          <w:rFonts w:ascii="Arial" w:hAnsi="Arial" w:eastAsia="Arial" w:cs="Arial"/>
          <w:b/>
          <w:i/>
          <w:smallCaps w:val="0"/>
          <w:strike w:val="0"/>
          <w:color w:val="000080"/>
          <w:sz w:val="20"/>
          <w:szCs w:val="20"/>
          <w:u w:val="single"/>
          <w:shd w:val="clear" w:fill="auto"/>
          <w:vertAlign w:val="baseline"/>
          <w:rtl w:val="0"/>
        </w:rPr>
        <w:fldChar w:fldCharType="end"/>
      </w:r>
      <w:r>
        <w:rPr>
          <w:rFonts w:ascii="Arial" w:hAnsi="Arial" w:eastAsia="Arial" w:cs="Arial"/>
          <w:b/>
          <w:i/>
          <w:smallCaps w:val="0"/>
          <w:strike w:val="0"/>
          <w:color w:val="FF0000"/>
          <w:sz w:val="20"/>
          <w:szCs w:val="20"/>
          <w:u w:val="none"/>
          <w:shd w:val="clear" w:fill="auto"/>
          <w:vertAlign w:val="baseline"/>
          <w:rtl w:val="0"/>
        </w:rPr>
        <w:t>):</w:t>
      </w:r>
    </w:p>
    <w:p w14:paraId="65C3DA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2"/>
          <w:id w:val="739"/>
        </w:sdtPr>
        <w:sdtContent>
          <w:commentRangeStart w:id="31"/>
        </w:sdtContent>
      </w:sdt>
      <w:r>
        <w:rPr>
          <w:rFonts w:ascii="Arial" w:hAnsi="Arial" w:eastAsia="Arial" w:cs="Arial"/>
          <w:b w:val="0"/>
          <w:i/>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31"/>
      <w:r>
        <w:commentReference w:id="31"/>
      </w:r>
      <w:r>
        <w:rPr>
          <w:rFonts w:ascii="Arial" w:hAnsi="Arial" w:eastAsia="Arial" w:cs="Arial"/>
          <w:b w:val="0"/>
          <w:i/>
          <w:smallCaps w:val="0"/>
          <w:strike w:val="0"/>
          <w:color w:val="FF0000"/>
          <w:sz w:val="20"/>
          <w:szCs w:val="20"/>
          <w:u w:val="none"/>
          <w:shd w:val="clear" w:fill="auto"/>
          <w:vertAlign w:val="baseline"/>
          <w:rtl w:val="0"/>
        </w:rPr>
        <w:t>.</w:t>
      </w:r>
    </w:p>
    <w:p w14:paraId="41FE64C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33"/>
          <w:id w:val="740"/>
        </w:sdtPr>
        <w:sdtContent>
          <w:commentRangeStart w:id="32"/>
        </w:sdtContent>
      </w:sdt>
      <w:r>
        <w:rPr>
          <w:rFonts w:ascii="Arial" w:hAnsi="Arial" w:eastAsia="Arial" w:cs="Arial"/>
          <w:b/>
          <w:i/>
          <w:smallCaps w:val="0"/>
          <w:strike w:val="0"/>
          <w:color w:val="FF0000"/>
          <w:sz w:val="20"/>
          <w:szCs w:val="20"/>
          <w:u w:val="none"/>
          <w:shd w:val="clear" w:fill="auto"/>
          <w:vertAlign w:val="baseline"/>
          <w:rtl w:val="0"/>
        </w:rPr>
        <w:t>Da vedação de utilização de marca/produto na execução do serviço</w:t>
      </w:r>
    </w:p>
    <w:p w14:paraId="130BDE1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p>
    <w:p w14:paraId="207D18D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40CB7F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DA93D2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32"/>
      <w:r>
        <w:commentReference w:id="32"/>
      </w:r>
    </w:p>
    <w:p w14:paraId="034701C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34"/>
          <w:id w:val="741"/>
        </w:sdtPr>
        <w:sdtContent>
          <w:commentRangeStart w:id="33"/>
        </w:sdtContent>
      </w:sdt>
      <w:r>
        <w:rPr>
          <w:rFonts w:ascii="Arial" w:hAnsi="Arial" w:eastAsia="Arial" w:cs="Arial"/>
          <w:b/>
          <w:i/>
          <w:smallCaps w:val="0"/>
          <w:strike w:val="0"/>
          <w:color w:val="FF0000"/>
          <w:sz w:val="20"/>
          <w:szCs w:val="20"/>
          <w:u w:val="none"/>
          <w:shd w:val="clear" w:fill="auto"/>
          <w:vertAlign w:val="baseline"/>
          <w:rtl w:val="0"/>
        </w:rPr>
        <w:t>Da exigência de carta de solidariedade</w:t>
      </w:r>
    </w:p>
    <w:p w14:paraId="3C08E9C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commentRangeEnd w:id="33"/>
      <w:r>
        <w:commentReference w:id="33"/>
      </w:r>
    </w:p>
    <w:p w14:paraId="7DCC822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Subcontratação</w:t>
      </w:r>
    </w:p>
    <w:p w14:paraId="4F41B9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5"/>
          <w:id w:val="742"/>
        </w:sdtPr>
        <w:sdtContent>
          <w:commentRangeStart w:id="34"/>
        </w:sdtContent>
      </w:sdt>
      <w:r>
        <w:rPr>
          <w:rFonts w:ascii="Arial" w:hAnsi="Arial" w:eastAsia="Arial" w:cs="Arial"/>
          <w:b w:val="0"/>
          <w:i/>
          <w:smallCaps w:val="0"/>
          <w:strike w:val="0"/>
          <w:color w:val="FF0000"/>
          <w:sz w:val="20"/>
          <w:szCs w:val="20"/>
          <w:u w:val="none"/>
          <w:shd w:val="clear" w:fill="auto"/>
          <w:vertAlign w:val="baseline"/>
          <w:rtl w:val="0"/>
        </w:rPr>
        <w:t>Não é admitida a subcontratação do objeto contratual.</w:t>
      </w:r>
      <w:commentRangeEnd w:id="34"/>
      <w:r>
        <w:commentReference w:id="34"/>
      </w:r>
    </w:p>
    <w:p w14:paraId="549A4E9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5788D6C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6"/>
          <w:id w:val="743"/>
        </w:sdtPr>
        <w:sdtContent>
          <w:commentRangeStart w:id="35"/>
        </w:sdtContent>
      </w:sdt>
      <w:r>
        <w:rPr>
          <w:rFonts w:ascii="Arial" w:hAnsi="Arial" w:eastAsia="Arial" w:cs="Arial"/>
          <w:b w:val="0"/>
          <w:i/>
          <w:smallCaps w:val="0"/>
          <w:strike w:val="0"/>
          <w:color w:val="FF0000"/>
          <w:sz w:val="20"/>
          <w:szCs w:val="20"/>
          <w:u w:val="none"/>
          <w:shd w:val="clear" w:fill="auto"/>
          <w:vertAlign w:val="baseline"/>
          <w:rtl w:val="0"/>
        </w:rPr>
        <w:t>É admitida a subcontratação parcial do objeto, nas seguintes condições:</w:t>
      </w:r>
    </w:p>
    <w:p w14:paraId="74075DE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42ECBCA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10A3119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subcontratação.</w:t>
      </w:r>
      <w:commentRangeEnd w:id="35"/>
      <w:r>
        <w:commentReference w:id="35"/>
      </w:r>
    </w:p>
    <w:p w14:paraId="615A6ED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 xml:space="preserve">Da </w:t>
      </w:r>
      <w:sdt>
        <w:sdtPr>
          <w:tag w:val="goog_rdk_37"/>
          <w:id w:val="744"/>
        </w:sdtPr>
        <w:sdtContent>
          <w:commentRangeStart w:id="36"/>
        </w:sdtContent>
      </w:sdt>
      <w:r>
        <w:rPr>
          <w:rFonts w:ascii="Arial" w:hAnsi="Arial" w:eastAsia="Arial" w:cs="Arial"/>
          <w:b/>
          <w:i/>
          <w:smallCaps w:val="0"/>
          <w:strike w:val="0"/>
          <w:color w:val="FF0000"/>
          <w:sz w:val="20"/>
          <w:szCs w:val="20"/>
          <w:u w:val="none"/>
          <w:shd w:val="clear" w:fill="auto"/>
          <w:vertAlign w:val="baseline"/>
          <w:rtl w:val="0"/>
        </w:rPr>
        <w:t>verificação de amostra do objeto</w:t>
      </w:r>
      <w:commentRangeEnd w:id="36"/>
      <w:r>
        <w:commentReference w:id="36"/>
      </w:r>
    </w:p>
    <w:p w14:paraId="3A906C7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Será realizada verificação de amostra do objeto para averiguar se a Solução de TIC apresentada </w:t>
      </w:r>
      <w:r>
        <w:rPr>
          <w:rFonts w:ascii="Arial" w:hAnsi="Arial" w:eastAsia="Arial" w:cs="Arial"/>
          <w:b w:val="0"/>
          <w:i/>
          <w:smallCaps w:val="0"/>
          <w:strike w:val="0"/>
          <w:color w:val="FF0000"/>
          <w:sz w:val="20"/>
          <w:szCs w:val="20"/>
          <w:u w:val="none"/>
          <w:shd w:val="clear" w:fill="auto"/>
          <w:vertAlign w:val="baseline"/>
          <w:rtl w:val="0"/>
        </w:rPr>
        <w:t>pela</w:t>
      </w:r>
      <w:r>
        <w:rPr>
          <w:rFonts w:ascii="Arial" w:hAnsi="Arial" w:eastAsia="Arial" w:cs="Arial"/>
          <w:b w:val="0"/>
          <w:i w:val="0"/>
          <w:smallCaps w:val="0"/>
          <w:strike w:val="0"/>
          <w:color w:val="FF0000"/>
          <w:sz w:val="20"/>
          <w:szCs w:val="20"/>
          <w:u w:val="none"/>
          <w:shd w:val="clear" w:fill="auto"/>
          <w:vertAlign w:val="baseline"/>
          <w:rtl w:val="0"/>
        </w:rPr>
        <w:t xml:space="preserve"> Licitante detém os requisitos mínimos necessários para realização dos serviços a serem contratados, de acordo com as funcionalidades, procedimentos e critérios objetivos descritos no ANEXO ......, deste Termo de Referência.</w:t>
      </w:r>
    </w:p>
    <w:p w14:paraId="221BA1C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Serão exigidas amostras </w:t>
      </w:r>
      <w:r>
        <w:rPr>
          <w:rFonts w:ascii="Arial" w:hAnsi="Arial" w:eastAsia="Arial" w:cs="Arial"/>
          <w:b w:val="0"/>
          <w:i/>
          <w:smallCaps w:val="0"/>
          <w:strike w:val="0"/>
          <w:color w:val="FF0000"/>
          <w:sz w:val="20"/>
          <w:szCs w:val="20"/>
          <w:u w:val="none"/>
          <w:shd w:val="clear" w:fill="auto"/>
          <w:vertAlign w:val="baseline"/>
          <w:rtl w:val="0"/>
        </w:rPr>
        <w:t xml:space="preserve">do objeto </w:t>
      </w:r>
      <w:r>
        <w:rPr>
          <w:rFonts w:ascii="Arial" w:hAnsi="Arial" w:eastAsia="Arial" w:cs="Arial"/>
          <w:b w:val="0"/>
          <w:i w:val="0"/>
          <w:smallCaps w:val="0"/>
          <w:strike w:val="0"/>
          <w:color w:val="FF0000"/>
          <w:sz w:val="20"/>
          <w:szCs w:val="20"/>
          <w:u w:val="none"/>
          <w:shd w:val="clear" w:fill="auto"/>
          <w:vertAlign w:val="baseline"/>
          <w:rtl w:val="0"/>
        </w:rPr>
        <w:t>referentes aos seguintes itens:</w:t>
      </w:r>
    </w:p>
    <w:p w14:paraId="4FC1920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786168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DCA287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38"/>
          <w:id w:val="745"/>
        </w:sdtPr>
        <w:sdtContent>
          <w:commentRangeStart w:id="37"/>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37"/>
      <w:r>
        <w:commentReference w:id="37"/>
      </w:r>
    </w:p>
    <w:p w14:paraId="268458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artigos 96 e seguintes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pelas razões constantes do Estudo Técnico Preliminar.</w:t>
      </w:r>
    </w:p>
    <w:p w14:paraId="5D88D38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4938E8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exigida a garantia da contratação de que tratam os arts. 96 e seguintes da Lei nº 14.133, de 2021, no percentual e condições descritas nas cláusulas do contrato.</w:t>
      </w:r>
    </w:p>
    <w:p w14:paraId="0133949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opção pelo seguro-garantia, a parte adjudicatária deverá apresentá-la, no máximo, até a data de assinatura do contrato.  </w:t>
      </w:r>
    </w:p>
    <w:p w14:paraId="2823F22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nas modalidades caução e fiança bancária, deverá ser prestada em até 10 dias úteis após a assinatura do contrato.</w:t>
      </w:r>
    </w:p>
    <w:p w14:paraId="37BF03A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garantia da contratação.</w:t>
      </w:r>
    </w:p>
    <w:p w14:paraId="193BD0C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39"/>
          <w:id w:val="746"/>
        </w:sdtPr>
        <w:sdtContent>
          <w:commentRangeStart w:id="38"/>
        </w:sdtContent>
      </w:sdt>
      <w:r>
        <w:rPr>
          <w:rFonts w:ascii="Arial" w:hAnsi="Arial" w:eastAsia="Arial" w:cs="Arial"/>
          <w:b/>
          <w:i w:val="0"/>
          <w:smallCaps w:val="0"/>
          <w:strike w:val="0"/>
          <w:color w:val="000000"/>
          <w:sz w:val="20"/>
          <w:szCs w:val="20"/>
          <w:u w:val="none"/>
          <w:shd w:val="clear" w:fill="auto"/>
          <w:vertAlign w:val="baseline"/>
          <w:rtl w:val="0"/>
        </w:rPr>
        <w:t xml:space="preserve">Informações relevantes para o [dimensionamento </w:t>
      </w:r>
      <w:r>
        <w:rPr>
          <w:rFonts w:ascii="Arial" w:hAnsi="Arial" w:eastAsia="Arial" w:cs="Arial"/>
          <w:b/>
          <w:i w:val="0"/>
          <w:smallCaps w:val="0"/>
          <w:strike w:val="0"/>
          <w:color w:val="000000"/>
          <w:sz w:val="20"/>
          <w:szCs w:val="20"/>
          <w:u w:val="single"/>
          <w:shd w:val="clear" w:fill="auto"/>
          <w:vertAlign w:val="baseline"/>
          <w:rtl w:val="0"/>
        </w:rPr>
        <w:t>E/OU</w:t>
      </w:r>
      <w:r>
        <w:rPr>
          <w:rFonts w:ascii="Arial" w:hAnsi="Arial" w:eastAsia="Arial" w:cs="Arial"/>
          <w:b/>
          <w:i w:val="0"/>
          <w:smallCaps w:val="0"/>
          <w:strike w:val="0"/>
          <w:color w:val="000000"/>
          <w:sz w:val="20"/>
          <w:szCs w:val="20"/>
          <w:u w:val="none"/>
          <w:shd w:val="clear" w:fill="auto"/>
          <w:vertAlign w:val="baseline"/>
          <w:rtl w:val="0"/>
        </w:rPr>
        <w:t xml:space="preserve"> apresentação] da proposta</w:t>
      </w:r>
      <w:commentRangeEnd w:id="38"/>
      <w:r>
        <w:commentReference w:id="38"/>
      </w:r>
    </w:p>
    <w:p w14:paraId="28ED634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demanda do órgão tem como base as seguintes características</w:t>
      </w:r>
      <w:sdt>
        <w:sdtPr>
          <w:tag w:val="goog_rdk_40"/>
          <w:id w:val="747"/>
        </w:sdtPr>
        <w:sdtContent>
          <w:commentRangeStart w:id="39"/>
        </w:sdtContent>
      </w:sdt>
      <w:r>
        <w:rPr>
          <w:rFonts w:ascii="Arial" w:hAnsi="Arial" w:eastAsia="Arial" w:cs="Arial"/>
          <w:b w:val="0"/>
          <w:i/>
          <w:smallCaps w:val="0"/>
          <w:strike w:val="0"/>
          <w:color w:val="FF0000"/>
          <w:sz w:val="20"/>
          <w:szCs w:val="20"/>
          <w:u w:val="none"/>
          <w:shd w:val="clear" w:fill="auto"/>
          <w:vertAlign w:val="baseline"/>
          <w:rtl w:val="0"/>
        </w:rPr>
        <w:t>:</w:t>
      </w:r>
      <w:commentRangeEnd w:id="39"/>
      <w:r>
        <w:commentReference w:id="39"/>
      </w:r>
    </w:p>
    <w:p w14:paraId="69E0924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7F32A5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2"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8D7EC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demanda dos órgãos partícipes tem como base as seguintes características:</w:t>
      </w:r>
    </w:p>
    <w:p w14:paraId="02D0068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5A2629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p>
    <w:p w14:paraId="7B12152E">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1"/>
          <w:id w:val="748"/>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 xml:space="preserve">MODELO DE EXECUÇÃO DO CONTRATO </w:t>
      </w:r>
      <w:commentRangeEnd w:id="40"/>
      <w:r>
        <w:commentReference w:id="40"/>
      </w:r>
    </w:p>
    <w:p w14:paraId="576302C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Rotinas de Execução</w:t>
      </w:r>
    </w:p>
    <w:p w14:paraId="2CE4A73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Encaminhamento Formal de Demandas</w:t>
      </w:r>
    </w:p>
    <w:p w14:paraId="3B8AA45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a Ordem de fornecimento de bens (OFB) para a entrega dos bens desejados.</w:t>
      </w:r>
    </w:p>
    <w:p w14:paraId="2E58DCE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deverá fornecer equipamentos com as mesmas configurações e quantidades definidas na OFB. </w:t>
      </w:r>
    </w:p>
    <w:p w14:paraId="00416D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B2EA0F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e definitivo dos bens é disciplinado em tópico próprio deste TR.</w:t>
      </w:r>
    </w:p>
    <w:p w14:paraId="6126ECD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Forma de execução e acompanhamento </w:t>
      </w:r>
      <w:r>
        <w:rPr>
          <w:rFonts w:ascii="Arial" w:hAnsi="Arial" w:eastAsia="Arial" w:cs="Arial"/>
          <w:b/>
          <w:i w:val="0"/>
          <w:smallCaps w:val="0"/>
          <w:strike w:val="0"/>
          <w:color w:val="000000"/>
          <w:sz w:val="20"/>
          <w:szCs w:val="20"/>
          <w:highlight w:val="yellow"/>
          <w:u w:val="none"/>
          <w:vertAlign w:val="baseline"/>
          <w:rtl w:val="0"/>
        </w:rPr>
        <w:t>do contrato</w:t>
      </w:r>
    </w:p>
    <w:p w14:paraId="57C904B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Entrega</w:t>
      </w:r>
    </w:p>
    <w:p w14:paraId="51F188B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entrega dos bens é de ......... dias, contados do(a) ................................, em remessa única. </w:t>
      </w:r>
    </w:p>
    <w:p w14:paraId="6244C70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FF645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42"/>
          <w:id w:val="749"/>
        </w:sdtPr>
        <w:sdtContent>
          <w:commentRangeStart w:id="41"/>
        </w:sdtContent>
      </w:sdt>
      <w:r>
        <w:rPr>
          <w:rFonts w:ascii="Arial" w:hAnsi="Arial" w:eastAsia="Arial" w:cs="Arial"/>
          <w:b w:val="0"/>
          <w:i/>
          <w:smallCaps w:val="0"/>
          <w:strike w:val="0"/>
          <w:color w:val="FF0000"/>
          <w:sz w:val="20"/>
          <w:szCs w:val="20"/>
          <w:u w:val="none"/>
          <w:shd w:val="clear" w:fill="auto"/>
          <w:vertAlign w:val="baseline"/>
          <w:rtl w:val="0"/>
        </w:rPr>
        <w:t>As parcelas serão entregues nos seguintes prazos e condições</w:t>
      </w:r>
      <w:r>
        <w:rPr>
          <w:rFonts w:ascii="Arial" w:hAnsi="Arial" w:eastAsia="Arial" w:cs="Arial"/>
          <w:b/>
          <w:i/>
          <w:smallCaps w:val="0"/>
          <w:strike w:val="0"/>
          <w:color w:val="FF0000"/>
          <w:sz w:val="20"/>
          <w:szCs w:val="20"/>
          <w:u w:val="none"/>
          <w:shd w:val="clear" w:fill="auto"/>
          <w:vertAlign w:val="baseline"/>
          <w:rtl w:val="0"/>
        </w:rPr>
        <w:t>:</w:t>
      </w:r>
      <w:commentRangeEnd w:id="41"/>
      <w:r>
        <w:commentReference w:id="41"/>
      </w:r>
    </w:p>
    <w:p w14:paraId="11950DD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360" w:right="0" w:firstLine="0"/>
        <w:jc w:val="both"/>
        <w:rPr>
          <w:rFonts w:ascii="Arial" w:hAnsi="Arial" w:eastAsia="Arial" w:cs="Arial"/>
          <w:b w:val="0"/>
          <w:i/>
          <w:smallCaps w:val="0"/>
          <w:strike w:val="0"/>
          <w:color w:val="FF0000"/>
          <w:sz w:val="20"/>
          <w:szCs w:val="20"/>
          <w:u w:val="none"/>
          <w:shd w:val="clear" w:fill="auto"/>
          <w:vertAlign w:val="baseline"/>
        </w:rPr>
      </w:pPr>
    </w:p>
    <w:tbl>
      <w:tblPr>
        <w:tblStyle w:val="24"/>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13"/>
        <w:gridCol w:w="5103"/>
        <w:gridCol w:w="3118"/>
      </w:tblGrid>
      <w:tr w14:paraId="0EFC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21A90">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Parcela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2861A7">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Composição da parcela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4B738C">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Prazo de entrega</w:t>
            </w:r>
          </w:p>
        </w:tc>
      </w:tr>
      <w:tr w14:paraId="4A9F6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A2F89E">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1ª</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AAE467">
            <w:pPr>
              <w:keepNext w:val="0"/>
              <w:keepLines w:val="0"/>
              <w:widowControl/>
              <w:spacing w:line="240" w:lineRule="auto"/>
              <w:jc w:val="both"/>
              <w:rPr>
                <w:rFonts w:ascii="Arial" w:hAnsi="Arial" w:eastAsia="Arial" w:cs="Arial"/>
                <w:i/>
                <w:color w:val="FF0000"/>
                <w:sz w:val="20"/>
                <w:szCs w:val="20"/>
              </w:rPr>
            </w:pPr>
            <w:r>
              <w:rPr>
                <w:rFonts w:ascii="Arial" w:hAnsi="Arial" w:eastAsia="Arial" w:cs="Arial"/>
                <w:i/>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20A573">
            <w:pPr>
              <w:keepNext w:val="0"/>
              <w:keepLines w:val="0"/>
              <w:widowControl/>
              <w:spacing w:line="240" w:lineRule="auto"/>
              <w:jc w:val="center"/>
              <w:rPr>
                <w:rFonts w:ascii="Arial" w:hAnsi="Arial" w:eastAsia="Arial" w:cs="Arial"/>
                <w:color w:val="FF0000"/>
                <w:sz w:val="20"/>
                <w:szCs w:val="20"/>
              </w:rPr>
            </w:pPr>
          </w:p>
        </w:tc>
      </w:tr>
      <w:tr w14:paraId="74B3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09AD15">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2ª</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8A3E5E">
            <w:pPr>
              <w:keepNext w:val="0"/>
              <w:keepLines w:val="0"/>
              <w:widowControl/>
              <w:spacing w:line="240" w:lineRule="auto"/>
              <w:jc w:val="both"/>
              <w:rPr>
                <w:rFonts w:ascii="Arial" w:hAnsi="Arial" w:eastAsia="Arial" w:cs="Arial"/>
                <w:i/>
                <w:color w:val="FF0000"/>
                <w:sz w:val="20"/>
                <w:szCs w:val="20"/>
              </w:rPr>
            </w:pPr>
            <w:r>
              <w:rPr>
                <w:rFonts w:ascii="Arial" w:hAnsi="Arial" w:eastAsia="Arial" w:cs="Arial"/>
                <w:i/>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B9D933">
            <w:pPr>
              <w:keepNext w:val="0"/>
              <w:keepLines w:val="0"/>
              <w:widowControl/>
              <w:spacing w:line="240" w:lineRule="auto"/>
              <w:jc w:val="center"/>
              <w:rPr>
                <w:rFonts w:ascii="Arial" w:hAnsi="Arial" w:eastAsia="Arial" w:cs="Arial"/>
                <w:color w:val="FF0000"/>
                <w:sz w:val="20"/>
                <w:szCs w:val="20"/>
              </w:rPr>
            </w:pPr>
          </w:p>
        </w:tc>
      </w:tr>
      <w:tr w14:paraId="3905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F8E51">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3ª</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785FD5">
            <w:pPr>
              <w:keepNext w:val="0"/>
              <w:keepLines w:val="0"/>
              <w:widowControl/>
              <w:spacing w:line="240" w:lineRule="auto"/>
              <w:jc w:val="both"/>
              <w:rPr>
                <w:rFonts w:ascii="Arial" w:hAnsi="Arial" w:eastAsia="Arial" w:cs="Arial"/>
                <w:i/>
                <w:color w:val="FF0000"/>
                <w:sz w:val="20"/>
                <w:szCs w:val="20"/>
              </w:rPr>
            </w:pPr>
            <w:r>
              <w:rPr>
                <w:rFonts w:ascii="Arial" w:hAnsi="Arial" w:eastAsia="Arial" w:cs="Arial"/>
                <w:i/>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C40266">
            <w:pPr>
              <w:keepNext w:val="0"/>
              <w:keepLines w:val="0"/>
              <w:widowControl/>
              <w:spacing w:line="240" w:lineRule="auto"/>
              <w:jc w:val="center"/>
              <w:rPr>
                <w:rFonts w:ascii="Arial" w:hAnsi="Arial" w:eastAsia="Arial" w:cs="Arial"/>
                <w:color w:val="FF0000"/>
                <w:sz w:val="20"/>
                <w:szCs w:val="20"/>
              </w:rPr>
            </w:pPr>
          </w:p>
        </w:tc>
      </w:tr>
      <w:tr w14:paraId="3509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6D6795">
            <w:pPr>
              <w:keepNext w:val="0"/>
              <w:keepLines w:val="0"/>
              <w:widowControl/>
              <w:spacing w:line="240" w:lineRule="auto"/>
              <w:jc w:val="center"/>
              <w:rPr>
                <w:rFonts w:ascii="Arial" w:hAnsi="Arial" w:eastAsia="Arial" w:cs="Arial"/>
                <w:i/>
                <w:color w:val="FF0000"/>
                <w:sz w:val="20"/>
                <w:szCs w:val="20"/>
              </w:rPr>
            </w:pPr>
            <w:r>
              <w:rPr>
                <w:rFonts w:ascii="Arial" w:hAnsi="Arial" w:eastAsia="Arial" w:cs="Arial"/>
                <w:i/>
                <w:color w:val="FF0000"/>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0B9E5D">
            <w:pPr>
              <w:keepNext w:val="0"/>
              <w:keepLines w:val="0"/>
              <w:widowControl/>
              <w:spacing w:line="240" w:lineRule="auto"/>
              <w:jc w:val="both"/>
              <w:rPr>
                <w:rFonts w:ascii="Arial" w:hAnsi="Arial" w:eastAsia="Arial" w:cs="Arial"/>
                <w:i/>
                <w:color w:val="FF0000"/>
                <w:sz w:val="20"/>
                <w:szCs w:val="20"/>
              </w:rPr>
            </w:pPr>
            <w:r>
              <w:rPr>
                <w:rFonts w:ascii="Arial" w:hAnsi="Arial" w:eastAsia="Arial" w:cs="Arial"/>
                <w:i/>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47813C">
            <w:pPr>
              <w:keepNext w:val="0"/>
              <w:keepLines w:val="0"/>
              <w:widowControl/>
              <w:spacing w:line="240" w:lineRule="auto"/>
              <w:jc w:val="center"/>
              <w:rPr>
                <w:rFonts w:ascii="Arial" w:hAnsi="Arial" w:eastAsia="Arial" w:cs="Arial"/>
                <w:color w:val="FF0000"/>
                <w:sz w:val="20"/>
                <w:szCs w:val="20"/>
              </w:rPr>
            </w:pPr>
          </w:p>
        </w:tc>
      </w:tr>
    </w:tbl>
    <w:p w14:paraId="50A547A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793DA40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3596C38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43"/>
          <w:id w:val="750"/>
        </w:sdtPr>
        <w:sdtContent>
          <w:commentRangeStart w:id="42"/>
        </w:sdtContent>
      </w:sdt>
      <w:r>
        <w:rPr>
          <w:rFonts w:ascii="Arial" w:hAnsi="Arial" w:eastAsia="Arial" w:cs="Arial"/>
          <w:b w:val="0"/>
          <w:i/>
          <w:smallCaps w:val="0"/>
          <w:strike w:val="0"/>
          <w:color w:val="FF0000"/>
          <w:sz w:val="20"/>
          <w:szCs w:val="20"/>
          <w:u w:val="none"/>
          <w:shd w:val="clear" w:fill="auto"/>
          <w:vertAlign w:val="baseline"/>
          <w:rtl w:val="0"/>
        </w:rPr>
        <w:t>Os bens deverão ser entregues no seguinte endereço [...]</w:t>
      </w:r>
      <w:commentRangeEnd w:id="42"/>
      <w:r>
        <w:commentReference w:id="42"/>
      </w:r>
    </w:p>
    <w:p w14:paraId="5A3053E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produtos perecíveis, o prazo de validade na data da entrega não poderá ser inferior a ...... (......) (dias ou meses ou anos), ou a (metade, um terço, dois terços etc.) do prazo total recomendado pelo fabricante.</w:t>
      </w:r>
    </w:p>
    <w:p w14:paraId="29F886E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Formas de transferência de conhecimento</w:t>
      </w:r>
    </w:p>
    <w:p w14:paraId="1C04086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transferência do conhecimento deverá ser realizada observando-se o que segue: [...];</w:t>
      </w:r>
    </w:p>
    <w:p w14:paraId="1153C5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C2BE36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2EA05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será necessária transferência de conhecimento devido às características do objeto.</w:t>
      </w:r>
    </w:p>
    <w:p w14:paraId="456EB20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Procedimentos de transição e finalização do contrato</w:t>
      </w:r>
    </w:p>
    <w:p w14:paraId="5E1138F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procedimentos de transição e finalização do contrato constituem-se das seguintes etapas [...];</w:t>
      </w:r>
    </w:p>
    <w:p w14:paraId="64E21C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2AEB4F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C29805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66B1707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Quantidade mínima de bens ou serviços para comparação e controle</w:t>
      </w:r>
    </w:p>
    <w:p w14:paraId="228DE7E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Cada OFB conterá a quantidade a ser fornecida, incluindo a sua localização e o prazo, conforme definições deste TR.</w:t>
      </w:r>
    </w:p>
    <w:p w14:paraId="7B74103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CD3BAA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4"/>
          <w:id w:val="751"/>
        </w:sdtPr>
        <w:sdtContent>
          <w:commentRangeStart w:id="43"/>
        </w:sdtContent>
      </w:sdt>
      <w:r>
        <w:rPr>
          <w:rFonts w:ascii="Arial" w:hAnsi="Arial" w:eastAsia="Arial" w:cs="Arial"/>
          <w:b/>
          <w:i w:val="0"/>
          <w:smallCaps w:val="0"/>
          <w:strike w:val="0"/>
          <w:color w:val="000000"/>
          <w:sz w:val="20"/>
          <w:szCs w:val="20"/>
          <w:u w:val="none"/>
          <w:shd w:val="clear" w:fill="auto"/>
          <w:vertAlign w:val="baseline"/>
          <w:rtl w:val="0"/>
        </w:rPr>
        <w:t>Mecanismos formais de comunicação</w:t>
      </w:r>
    </w:p>
    <w:p w14:paraId="639D69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São definidos como mecanismos formais de Comunicação, entre a Contratante e o Contratado, os seguintes:</w:t>
      </w:r>
    </w:p>
    <w:p w14:paraId="4C9EED4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Ordem de Fornecimento de Bens;</w:t>
      </w:r>
    </w:p>
    <w:p w14:paraId="3FF26AD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Ata de Reunião;</w:t>
      </w:r>
    </w:p>
    <w:p w14:paraId="157132E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Ofício;</w:t>
      </w:r>
    </w:p>
    <w:p w14:paraId="21AAE21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Sistema de abertura de chamados;</w:t>
      </w:r>
    </w:p>
    <w:p w14:paraId="629D7DC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E-mails e Cartas;</w:t>
      </w:r>
    </w:p>
    <w:p w14:paraId="61B585B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43"/>
      <w:r>
        <w:commentReference w:id="43"/>
      </w:r>
    </w:p>
    <w:p w14:paraId="332CF35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Formas de Pagamento</w:t>
      </w:r>
    </w:p>
    <w:p w14:paraId="7611588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critérios de medição e pagamento serão tratados em tópico próprio do Modelo de Gestão do Contrato.</w:t>
      </w:r>
    </w:p>
    <w:p w14:paraId="3A9EFD3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bookmarkStart w:id="3" w:name="_heading=h.3znysh7" w:colFirst="0" w:colLast="0"/>
      <w:bookmarkEnd w:id="3"/>
      <w:sdt>
        <w:sdtPr>
          <w:tag w:val="goog_rdk_45"/>
          <w:id w:val="752"/>
        </w:sdtPr>
        <w:sdtContent>
          <w:commentRangeStart w:id="44"/>
        </w:sdtContent>
      </w:sdt>
      <w:r>
        <w:rPr>
          <w:rFonts w:ascii="Arial" w:hAnsi="Arial" w:eastAsia="Arial" w:cs="Arial"/>
          <w:b/>
          <w:i/>
          <w:smallCaps w:val="0"/>
          <w:strike w:val="0"/>
          <w:color w:val="FF0000"/>
          <w:sz w:val="20"/>
          <w:szCs w:val="20"/>
          <w:u w:val="none"/>
          <w:shd w:val="clear" w:fill="auto"/>
          <w:vertAlign w:val="baseline"/>
          <w:rtl w:val="0"/>
        </w:rPr>
        <w:t>Manutenção de Sigilo e Normas de Segurança</w:t>
      </w:r>
    </w:p>
    <w:p w14:paraId="64C5807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Contratado deverá manter sigilo absoluto sobre quaisquer dados e informações contidos em quaisquer documentos e mídias, incluindo os equipamentos e seus meios de armazenamento, de que venha a ter conhecimento durante a execução </w:t>
      </w:r>
      <w:r>
        <w:rPr>
          <w:rFonts w:ascii="Arial" w:hAnsi="Arial" w:eastAsia="Arial" w:cs="Arial"/>
          <w:b w:val="0"/>
          <w:i w:val="0"/>
          <w:smallCaps w:val="0"/>
          <w:strike w:val="0"/>
          <w:color w:val="FF0000"/>
          <w:sz w:val="20"/>
          <w:szCs w:val="20"/>
          <w:highlight w:val="yellow"/>
          <w:u w:val="none"/>
          <w:vertAlign w:val="baseline"/>
          <w:rtl w:val="0"/>
        </w:rPr>
        <w:t>do contrato</w:t>
      </w:r>
      <w:r>
        <w:rPr>
          <w:rFonts w:ascii="Arial" w:hAnsi="Arial" w:eastAsia="Arial" w:cs="Arial"/>
          <w:b w:val="0"/>
          <w:i w:val="0"/>
          <w:smallCaps w:val="0"/>
          <w:strike w:val="0"/>
          <w:color w:val="FF0000"/>
          <w:sz w:val="20"/>
          <w:szCs w:val="20"/>
          <w:u w:val="none"/>
          <w:shd w:val="clear" w:fill="auto"/>
          <w:vertAlign w:val="baseline"/>
          <w:rtl w:val="0"/>
        </w:rPr>
        <w:t xml:space="preserve">, não podendo, sob qualquer pretexto, divulgar, reproduzir ou utilizar, sob pena de lei, independentemente da classificação de sigilo conferida pelo Contratante a tais documentos. </w:t>
      </w:r>
    </w:p>
    <w:p w14:paraId="12C9A68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Termo de Compromisso e Manutenção de Sigilo, contendo declaração de manutenção de sigilo e respeito às normas de segurança vigentes na entidade, a ser assinado pelo representante legal do Contratado, e Termo de Ciência, a ser assinado por todos os empregados do Contratado diretamente envolvidos na contratação, encontram-se nos ANEXOS [....] e [...].</w:t>
      </w:r>
      <w:commentRangeEnd w:id="44"/>
      <w:r>
        <w:commentReference w:id="44"/>
      </w:r>
    </w:p>
    <w:p w14:paraId="2A479F7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p>
    <w:p w14:paraId="672E2994">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6075E0C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gestor deverá respeitar todas as normas contidas no </w:t>
      </w:r>
      <w:sdt>
        <w:sdtPr>
          <w:tag w:val="goog_rdk_46"/>
          <w:id w:val="753"/>
        </w:sdtPr>
        <w:sdtContent>
          <w:commentRangeStart w:id="45"/>
        </w:sdtContent>
      </w:sdt>
      <w:r>
        <w:rPr>
          <w:rFonts w:ascii="Arial" w:hAnsi="Arial" w:eastAsia="Arial" w:cs="Arial"/>
          <w:b w:val="0"/>
          <w:i w:val="0"/>
          <w:smallCaps w:val="0"/>
          <w:strike w:val="0"/>
          <w:color w:val="000000"/>
          <w:sz w:val="20"/>
          <w:szCs w:val="20"/>
          <w:u w:val="none"/>
          <w:shd w:val="clear" w:fill="auto"/>
          <w:vertAlign w:val="baseline"/>
          <w:rtl w:val="0"/>
        </w:rPr>
        <w:t>Decreto Municipal 5.176/18</w:t>
      </w:r>
      <w:commentRangeEnd w:id="45"/>
      <w:r>
        <w:commentReference w:id="45"/>
      </w:r>
      <w:r>
        <w:rPr>
          <w:rFonts w:ascii="Arial" w:hAnsi="Arial" w:eastAsia="Arial" w:cs="Arial"/>
          <w:b w:val="0"/>
          <w:i w:val="0"/>
          <w:smallCaps w:val="0"/>
          <w:strike w:val="0"/>
          <w:color w:val="000000"/>
          <w:sz w:val="20"/>
          <w:szCs w:val="20"/>
          <w:u w:val="none"/>
          <w:shd w:val="clear" w:fill="auto"/>
          <w:vertAlign w:val="baseline"/>
          <w:rtl w:val="0"/>
        </w:rPr>
        <w:t>;</w:t>
      </w:r>
    </w:p>
    <w:p w14:paraId="586120F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75540F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54C6B10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o Contratado devem ser realizadas por escrito sempre que o ato exigir tal formalidade, admitindo-se o uso de mensagem eletrônica para esse fim.</w:t>
      </w:r>
    </w:p>
    <w:p w14:paraId="19CC448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405DEF9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Reunião Inicial</w:t>
      </w:r>
    </w:p>
    <w:p w14:paraId="65AD122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highlight w:val="white"/>
          <w:u w:val="none"/>
          <w:vertAlign w:val="baseline"/>
          <w:rtl w:val="0"/>
        </w:rPr>
        <w:t>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 contrato. </w:t>
      </w:r>
      <w:r>
        <w:rPr>
          <w:rFonts w:ascii="Arial" w:hAnsi="Arial" w:eastAsia="Arial" w:cs="Arial"/>
          <w:b w:val="0"/>
          <w:i/>
          <w:smallCaps w:val="0"/>
          <w:strike w:val="0"/>
          <w:color w:val="000000"/>
          <w:sz w:val="20"/>
          <w:szCs w:val="20"/>
          <w:highlight w:val="white"/>
          <w:u w:val="none"/>
          <w:vertAlign w:val="baseline"/>
          <w:rtl w:val="0"/>
        </w:rPr>
        <w:t> </w:t>
      </w:r>
    </w:p>
    <w:p w14:paraId="0320D41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highlight w:val="white"/>
          <w:u w:val="none"/>
          <w:vertAlign w:val="baseline"/>
          <w:rtl w:val="0"/>
        </w:rPr>
        <w:t xml:space="preserve">A reunião ocorrerá em até </w:t>
      </w:r>
      <w:r>
        <w:rPr>
          <w:rFonts w:ascii="Arial" w:hAnsi="Arial" w:eastAsia="Arial" w:cs="Arial"/>
          <w:b w:val="0"/>
          <w:i/>
          <w:smallCaps w:val="0"/>
          <w:strike w:val="0"/>
          <w:color w:val="000000"/>
          <w:sz w:val="20"/>
          <w:szCs w:val="20"/>
          <w:highlight w:val="white"/>
          <w:u w:val="none"/>
          <w:vertAlign w:val="baseline"/>
          <w:rtl w:val="0"/>
        </w:rPr>
        <w:t>.....(....)</w:t>
      </w:r>
      <w:r>
        <w:rPr>
          <w:rFonts w:ascii="Arial" w:hAnsi="Arial" w:eastAsia="Arial" w:cs="Arial"/>
          <w:b w:val="0"/>
          <w:i w:val="0"/>
          <w:smallCaps w:val="0"/>
          <w:strike w:val="0"/>
          <w:color w:val="000000"/>
          <w:sz w:val="20"/>
          <w:szCs w:val="20"/>
          <w:highlight w:val="white"/>
          <w:u w:val="none"/>
          <w:vertAlign w:val="baseline"/>
          <w:rtl w:val="0"/>
        </w:rPr>
        <w:t xml:space="preserve"> dias úteis da assinatura do Contrato, podendo ser prorrogada a critério da Contratante.</w:t>
      </w:r>
    </w:p>
    <w:p w14:paraId="0B4FA9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highlight w:val="white"/>
          <w:u w:val="none"/>
          <w:vertAlign w:val="baseline"/>
          <w:rtl w:val="0"/>
        </w:rPr>
        <w:t>A pauta desta reunião observará, pelo menos:</w:t>
      </w:r>
      <w:r>
        <w:rPr>
          <w:rFonts w:ascii="Arial" w:hAnsi="Arial" w:eastAsia="Arial" w:cs="Arial"/>
          <w:b w:val="0"/>
          <w:i/>
          <w:smallCaps w:val="0"/>
          <w:strike w:val="0"/>
          <w:color w:val="000000"/>
          <w:sz w:val="20"/>
          <w:szCs w:val="20"/>
          <w:highlight w:val="white"/>
          <w:u w:val="none"/>
          <w:vertAlign w:val="baseline"/>
          <w:rtl w:val="0"/>
        </w:rPr>
        <w:t>  </w:t>
      </w:r>
    </w:p>
    <w:p w14:paraId="436AC16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Presença do representante legal da contratada, que apresentará o seu preposto;</w:t>
      </w:r>
      <w:r>
        <w:rPr>
          <w:rFonts w:ascii="Arial" w:hAnsi="Arial" w:eastAsia="Arial" w:cs="Arial"/>
          <w:b w:val="0"/>
          <w:i/>
          <w:smallCaps w:val="0"/>
          <w:strike w:val="0"/>
          <w:color w:val="000000"/>
          <w:sz w:val="20"/>
          <w:szCs w:val="20"/>
          <w:u w:val="none"/>
          <w:shd w:val="clear" w:fill="auto"/>
          <w:vertAlign w:val="baseline"/>
          <w:rtl w:val="0"/>
        </w:rPr>
        <w:t> </w:t>
      </w:r>
    </w:p>
    <w:p w14:paraId="644D937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Entrega, por parte da Contratada, do Termo de Compromisso e dos Termos de Ciência;</w:t>
      </w:r>
      <w:r>
        <w:rPr>
          <w:rFonts w:ascii="Arial" w:hAnsi="Arial" w:eastAsia="Arial" w:cs="Arial"/>
          <w:b w:val="0"/>
          <w:i/>
          <w:smallCaps w:val="0"/>
          <w:strike w:val="0"/>
          <w:color w:val="000000"/>
          <w:sz w:val="20"/>
          <w:szCs w:val="20"/>
          <w:u w:val="none"/>
          <w:shd w:val="clear" w:fill="auto"/>
          <w:vertAlign w:val="baseline"/>
          <w:rtl w:val="0"/>
        </w:rPr>
        <w:t> </w:t>
      </w:r>
    </w:p>
    <w:p w14:paraId="1DE1FC5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esclarecimentos relativos a questões operacionais, administrativas e de gestão do contrato; </w:t>
      </w:r>
      <w:r>
        <w:rPr>
          <w:rFonts w:ascii="Arial" w:hAnsi="Arial" w:eastAsia="Arial" w:cs="Arial"/>
          <w:b w:val="0"/>
          <w:i/>
          <w:smallCaps w:val="0"/>
          <w:strike w:val="0"/>
          <w:color w:val="000000"/>
          <w:sz w:val="20"/>
          <w:szCs w:val="20"/>
          <w:u w:val="none"/>
          <w:shd w:val="clear" w:fill="auto"/>
          <w:vertAlign w:val="baseline"/>
          <w:rtl w:val="0"/>
        </w:rPr>
        <w:t> </w:t>
      </w:r>
    </w:p>
    <w:p w14:paraId="7736F7C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Pr>
          <w:rFonts w:ascii="Arial" w:hAnsi="Arial" w:eastAsia="Arial" w:cs="Arial"/>
          <w:b w:val="0"/>
          <w:i/>
          <w:smallCaps w:val="0"/>
          <w:strike w:val="0"/>
          <w:color w:val="000000"/>
          <w:sz w:val="20"/>
          <w:szCs w:val="20"/>
          <w:u w:val="none"/>
          <w:shd w:val="clear" w:fill="auto"/>
          <w:vertAlign w:val="baseline"/>
          <w:rtl w:val="0"/>
        </w:rPr>
        <w:t> </w:t>
      </w:r>
    </w:p>
    <w:p w14:paraId="06987BB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Apresentação das declarações/certificados do fabricante, comprovando que o produto ofertado possui a garantia solicitada neste termo de referência.</w:t>
      </w:r>
    </w:p>
    <w:p w14:paraId="034711A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5A3DAD0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caput</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observando-se, em especial, as rotinas a seguir.</w:t>
      </w:r>
    </w:p>
    <w:p w14:paraId="097829D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1C5177D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fiscal técnico o servidor XXXXX matricula 00000;</w:t>
      </w:r>
    </w:p>
    <w:p w14:paraId="3230A8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além de exercer as atribuições previstas no Decreto Municipal 5.176/18, acompanhará a execução do contrato, para que sejam cumpridas todas as condições estabelecidas no contrato, de modo a assegurar os melhores resultados para a Administração;</w:t>
      </w:r>
    </w:p>
    <w:p w14:paraId="7242830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§1º</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21B644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0330C4E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3254336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4F9C6CB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renovação tempestiva ou à prorrogação contratual;</w:t>
      </w:r>
    </w:p>
    <w:p w14:paraId="32B28FB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64441A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fiscal adminsitrativo o servidor XXXXX matricula 00000;</w:t>
      </w:r>
    </w:p>
    <w:p w14:paraId="6920F7D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1EBA7C1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59394E6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Além do disposto acima, a fiscalização contratual obedecerá às seguintes rotinas:</w:t>
      </w:r>
    </w:p>
    <w:p w14:paraId="1770620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1E3D85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C64948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AE6268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5332B28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gestor o servidor XXXXX matricula 00000;</w:t>
      </w:r>
    </w:p>
    <w:p w14:paraId="11E3E7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além de exercer as atribuições previstas no Decreto Municipal 5.176/18,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D28311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6B0B613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D4335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24AF7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"https://www.planalto.gov.br/ccivil_03/_ato2019-2022/2021/lei/l14133.htm#art158"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158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ou pelo agente ou pelo setor com competência para tal, conforme o caso;</w:t>
      </w:r>
    </w:p>
    <w:p w14:paraId="65C6AE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prorrogação contratual;</w:t>
      </w:r>
    </w:p>
    <w:p w14:paraId="08153EC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elaborará relatório final com informações sobre a consecução dos objetivos que tenham justificado a contratação e eventuais condutas a serem adotadas para o aprimoramento das atividades da Administração;</w:t>
      </w:r>
    </w:p>
    <w:p w14:paraId="7385A8A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Critérios de Aceitação</w:t>
      </w:r>
    </w:p>
    <w:p w14:paraId="4881AF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A avaliação da qualidade dos produtos entregues, para fins de aceitação, consiste na verificação dos critérios relacionados a seguir:</w:t>
      </w:r>
    </w:p>
    <w:p w14:paraId="251E21D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Todos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end-of-life).</w:t>
      </w:r>
    </w:p>
    <w:p w14:paraId="247949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Todos os componentes do(s) equipamento(s) e respectivas funcionalidades deverão ser compatíveis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14:paraId="645395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Todos os componentes internos do(s) equipamento(s) deverá(ão) estar instalado(s) de forma organizada e livres de pressões ocasionados por outros componentes ou cabos, que possam causar desconexões, instabilidade, ou funcionamento inadequado.</w:t>
      </w:r>
    </w:p>
    <w:p w14:paraId="6E11AA3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número de série de cada equipamento deve ser obrigatório e único, afixado em local visível, na parte externa do gabinete e na embalagem que o contém. Esse número deverá ser identificado pelo fabricante, como válido para o produto entregue e para as condições do mercado brasileiro no que se refere à garantia e assistência técnica no Brasil.</w:t>
      </w:r>
    </w:p>
    <w:p w14:paraId="2DB227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recusados os produtos que possuam componentes ou acessórios com sinais claros de oxidação, danos físicos, sujeira, riscos ou outro sinal de desgaste, mesmo sendo o componente ou acessório considerado como novos pelo fornecedor dos produtos.</w:t>
      </w:r>
    </w:p>
    <w:p w14:paraId="7E3256A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produtos, considerando a marca e modelo apresentados na licitação, não poderão estar fora de linha comercial, considerando a data de LICITAÇÃO (abertura das propostas). Os produtos devem ser fornecidos completos e prontos para a utilização, com todos os acessórios, componentes, cabos etc.</w:t>
      </w:r>
    </w:p>
    <w:p w14:paraId="49E083C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Todas as licenças, referentes aos softwares e drivers solicitados, devem estar registrados para utilização do Contratante, em modo definitivo (licenças perpétuas), legalizado, não sendo admitidas versões “shareware” ou “trial”. O modelo do produto ofertado pelo licitante deverá estar em fase de produção pelo fabricante (no Brasil ou no exterior), sem previsão de encerramento de produção, até a data de entrega da proposta.</w:t>
      </w:r>
    </w:p>
    <w:p w14:paraId="67EC6A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Contratante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p>
    <w:p w14:paraId="052C80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Só haverá o recebimento definitivo, após a análise da qualidade dos bens e/ou serviços, em face da aplicação dos critérios de aceitação, resguardando-se ao Contratante o direito de não receber o OBJETO cuja qualidade seja comprovadamente baixa ou em desacordo com as especificações definidas neste Termo de Referência – situação em que poderão ser aplicadas à CONTRATADA as penalidades previstas em lei, neste Termo de Referência e no CONTRATO. Quando for o caso, a empresa será convocada a refazer todos os serviços rejeitados, sem custo adicional.</w:t>
      </w:r>
    </w:p>
    <w:p w14:paraId="0E23353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2AC4AC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47"/>
          <w:id w:val="754"/>
        </w:sdtPr>
        <w:sdtContent>
          <w:commentRangeStart w:id="46"/>
        </w:sdtContent>
      </w:sdt>
      <w:r>
        <w:rPr>
          <w:rFonts w:ascii="Arial" w:hAnsi="Arial" w:eastAsia="Arial" w:cs="Arial"/>
          <w:b/>
          <w:i/>
          <w:smallCaps w:val="0"/>
          <w:strike w:val="0"/>
          <w:color w:val="FF0000"/>
          <w:sz w:val="20"/>
          <w:szCs w:val="20"/>
          <w:u w:val="none"/>
          <w:shd w:val="clear" w:fill="auto"/>
          <w:vertAlign w:val="baseline"/>
          <w:rtl w:val="0"/>
        </w:rPr>
        <w:t>Procedimentos de Teste e Inspeção</w:t>
      </w:r>
      <w:commentRangeEnd w:id="46"/>
      <w:r>
        <w:commentReference w:id="46"/>
      </w:r>
    </w:p>
    <w:p w14:paraId="4BDBE44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Serão adotados como procedimentos de teste e inspeção, para fins de elaboração dos Termos de Recebimento Provisório e Definitivo: </w:t>
      </w:r>
    </w:p>
    <w:p w14:paraId="57725FD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8830F8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6510F0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48"/>
          <w:id w:val="755"/>
        </w:sdtPr>
        <w:sdtContent>
          <w:commentRangeStart w:id="47"/>
        </w:sdtContent>
      </w:sdt>
      <w:r>
        <w:rPr>
          <w:rFonts w:ascii="Arial" w:hAnsi="Arial" w:eastAsia="Arial" w:cs="Arial"/>
          <w:b/>
          <w:i/>
          <w:smallCaps w:val="0"/>
          <w:strike w:val="0"/>
          <w:color w:val="FF0000"/>
          <w:sz w:val="20"/>
          <w:szCs w:val="20"/>
          <w:u w:val="none"/>
          <w:shd w:val="clear" w:fill="auto"/>
          <w:vertAlign w:val="baseline"/>
          <w:rtl w:val="0"/>
        </w:rPr>
        <w:t>Níveis Mínimos de Serviço Exigidos</w:t>
      </w:r>
      <w:commentRangeEnd w:id="47"/>
      <w:r>
        <w:commentReference w:id="47"/>
      </w:r>
    </w:p>
    <w:p w14:paraId="7A383C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níveis mínimos de serviço são indicadores mensuráveis estabelecidos pelo Contratante para aferir objetivamente os resultados pretendidos com a contratação. São considerados para a presente contratação os seguintes indicadores:</w:t>
      </w:r>
    </w:p>
    <w:p w14:paraId="03D55BD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tbl>
      <w:tblPr>
        <w:tblStyle w:val="25"/>
        <w:tblW w:w="9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3"/>
        <w:gridCol w:w="711"/>
        <w:gridCol w:w="7144"/>
      </w:tblGrid>
      <w:tr w14:paraId="23DE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A6DEC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IAE – INDICADOR DE ATRASO NO FORNECIMENTO DO EQUIPAMENTO</w:t>
            </w:r>
          </w:p>
        </w:tc>
      </w:tr>
      <w:tr w14:paraId="4DF1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02488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Tópico</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27AB8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 w:right="4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Descrição</w:t>
            </w:r>
          </w:p>
        </w:tc>
      </w:tr>
      <w:tr w14:paraId="140D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83FD4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Finalidade</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BDC13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Medir o tempo de atraso na entrega dos produtos e serviços constantes na Ordem de Fornecimento de Bens.</w:t>
            </w:r>
          </w:p>
        </w:tc>
      </w:tr>
      <w:tr w14:paraId="628B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FE002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Meta a cumprir</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50011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IAE &lt; = 0</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05E12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meta definida visa garantir a entrega dos produtos e serviços constantes nas Ordens de Fornecimento de Bens dentro do prazo previsto.</w:t>
            </w:r>
          </w:p>
        </w:tc>
      </w:tr>
      <w:tr w14:paraId="0659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54DB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Instrumento de medição</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25100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OFB, Termo de Recebimento Provisório (TRP)</w:t>
            </w:r>
          </w:p>
        </w:tc>
      </w:tr>
      <w:tr w14:paraId="77EF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82AD6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Forma de acompanhamento</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23537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avaliação será feita conforme linha de base do cronograma registrada na OFB.</w:t>
            </w:r>
          </w:p>
          <w:p w14:paraId="53B8B25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subtraída a data de entrega dos produtos da OFB (desde que o fiscal técnico reconheça aquela data, com registro em Termo de Recebimento Provisório) pela data de início da execução da OFB.</w:t>
            </w:r>
          </w:p>
        </w:tc>
      </w:tr>
      <w:tr w14:paraId="1B63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87165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Periodicidade</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204BD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cada Ordem de Fornecimento de Bens encerrada e com Termo de Recebimento Definitivo.</w:t>
            </w:r>
          </w:p>
        </w:tc>
      </w:tr>
      <w:tr w14:paraId="63F6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4"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F5BE9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Mecanismo de Cálculo (métrica)</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F8E98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IAE = </w:t>
            </w:r>
            <w:r>
              <w:rPr>
                <w:rFonts w:ascii="Arial" w:hAnsi="Arial" w:eastAsia="Arial" w:cs="Arial"/>
                <w:b/>
                <w:i/>
                <w:smallCaps w:val="0"/>
                <w:strike w:val="0"/>
                <w:color w:val="FF0000"/>
                <w:sz w:val="20"/>
                <w:szCs w:val="20"/>
                <w:u w:val="single"/>
                <w:shd w:val="clear" w:fill="auto"/>
                <w:vertAlign w:val="baseline"/>
                <w:rtl w:val="0"/>
              </w:rPr>
              <w:t>TEX – TEST</w:t>
            </w:r>
          </w:p>
          <w:p w14:paraId="115B14F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Onde:</w:t>
            </w:r>
          </w:p>
          <w:p w14:paraId="60B32C7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IAE</w:t>
            </w:r>
            <w:r>
              <w:rPr>
                <w:rFonts w:ascii="Arial" w:hAnsi="Arial" w:eastAsia="Arial" w:cs="Arial"/>
                <w:b w:val="0"/>
                <w:i/>
                <w:smallCaps w:val="0"/>
                <w:strike w:val="0"/>
                <w:color w:val="FF0000"/>
                <w:sz w:val="20"/>
                <w:szCs w:val="20"/>
                <w:u w:val="none"/>
                <w:shd w:val="clear" w:fill="auto"/>
                <w:vertAlign w:val="baseline"/>
                <w:rtl w:val="0"/>
              </w:rPr>
              <w:t> – Indicador de Atraso de Entrega da OFB;</w:t>
            </w:r>
          </w:p>
          <w:p w14:paraId="44E4584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TEX</w:t>
            </w:r>
            <w:r>
              <w:rPr>
                <w:rFonts w:ascii="Arial" w:hAnsi="Arial" w:eastAsia="Arial" w:cs="Arial"/>
                <w:b w:val="0"/>
                <w:i/>
                <w:smallCaps w:val="0"/>
                <w:strike w:val="0"/>
                <w:color w:val="FF0000"/>
                <w:sz w:val="20"/>
                <w:szCs w:val="20"/>
                <w:u w:val="none"/>
                <w:shd w:val="clear" w:fill="auto"/>
                <w:vertAlign w:val="baseline"/>
                <w:rtl w:val="0"/>
              </w:rPr>
              <w:t> – Tempo de Execução – corresponde ao período de execução da OFB, da sua data de início até a data de entrega dos produtos da OFB.</w:t>
            </w:r>
          </w:p>
          <w:p w14:paraId="063E680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data de início será aquela constante na OFB; caso não esteja explícita, será o primeiro dia útil após a emissão da OFB.</w:t>
            </w:r>
          </w:p>
          <w:p w14:paraId="213E701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data de entrega da OFB deverá ser aquela reconhecida pelo fiscal técnico, conforme critérios constantes neste Termo de Referência. Para os casos em que o fiscal técnico rejeita a entrega, o prazo de execução da OFB continua a correr, findando-se apenas quanto o Contratado entrega os produtos da OFB e haja aceitação por parte do fiscal técnico.</w:t>
            </w:r>
          </w:p>
          <w:p w14:paraId="1FC527D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TEST</w:t>
            </w:r>
            <w:r>
              <w:rPr>
                <w:rFonts w:ascii="Arial" w:hAnsi="Arial" w:eastAsia="Arial" w:cs="Arial"/>
                <w:b w:val="0"/>
                <w:i/>
                <w:smallCaps w:val="0"/>
                <w:strike w:val="0"/>
                <w:color w:val="FF0000"/>
                <w:sz w:val="20"/>
                <w:szCs w:val="20"/>
                <w:u w:val="none"/>
                <w:shd w:val="clear" w:fill="auto"/>
                <w:vertAlign w:val="baseline"/>
                <w:rtl w:val="0"/>
              </w:rPr>
              <w:t> – Tempo Estimado para a execução da OFB – constante na OFB, conforme estipulado no Termo de Referência.</w:t>
            </w:r>
          </w:p>
        </w:tc>
      </w:tr>
      <w:tr w14:paraId="1BD7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79060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Observações</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FFF7C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Obs1: Serão utilizados dias corridos na medição.</w:t>
            </w:r>
          </w:p>
          <w:p w14:paraId="5165AE5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Obs2: Os dias com expediente parcial no órgão/entidade serão considerados como dias corridos no cômputo do indicador.</w:t>
            </w:r>
          </w:p>
        </w:tc>
      </w:tr>
      <w:tr w14:paraId="4C21C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4B873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Início de Vigência</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89B11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partir da emissão da OFB.</w:t>
            </w:r>
          </w:p>
        </w:tc>
      </w:tr>
      <w:tr w14:paraId="10C7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0CA8D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Faixas de ajuste no pagamento e Sanções</w:t>
            </w:r>
          </w:p>
        </w:tc>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DCF83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valores do indicador </w:t>
            </w:r>
            <w:r>
              <w:rPr>
                <w:rFonts w:ascii="Arial" w:hAnsi="Arial" w:eastAsia="Arial" w:cs="Arial"/>
                <w:b/>
                <w:i/>
                <w:smallCaps w:val="0"/>
                <w:strike w:val="0"/>
                <w:color w:val="FF0000"/>
                <w:sz w:val="20"/>
                <w:szCs w:val="20"/>
                <w:u w:val="none"/>
                <w:shd w:val="clear" w:fill="auto"/>
                <w:vertAlign w:val="baseline"/>
                <w:rtl w:val="0"/>
              </w:rPr>
              <w:t>IAE</w:t>
            </w:r>
            <w:r>
              <w:rPr>
                <w:rFonts w:ascii="Arial" w:hAnsi="Arial" w:eastAsia="Arial" w:cs="Arial"/>
                <w:b w:val="0"/>
                <w:i/>
                <w:smallCaps w:val="0"/>
                <w:strike w:val="0"/>
                <w:color w:val="FF0000"/>
                <w:sz w:val="20"/>
                <w:szCs w:val="20"/>
                <w:u w:val="none"/>
                <w:shd w:val="clear" w:fill="auto"/>
                <w:vertAlign w:val="baseline"/>
                <w:rtl w:val="0"/>
              </w:rPr>
              <w:t>:</w:t>
            </w:r>
          </w:p>
          <w:p w14:paraId="37C9CF7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Menor ou igual a 0  – Pagamento integral da OFB;</w:t>
            </w:r>
          </w:p>
          <w:p w14:paraId="3297863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 1 a 60 - aplicar-se-á glosa de 0,1666% por dia de atraso sobre o valor da OFB ou fração em atraso.</w:t>
            </w:r>
          </w:p>
          <w:p w14:paraId="0353FEF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Acima de 60 - aplicar-se-á glosa de 10% bem como multa de 2% sobre o valor OFB ou fração em atraso.</w:t>
            </w:r>
          </w:p>
        </w:tc>
      </w:tr>
    </w:tbl>
    <w:p w14:paraId="6B6632F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p>
    <w:p w14:paraId="2ED5ED7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233442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6E84B6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49"/>
          <w:id w:val="756"/>
        </w:sdtPr>
        <w:sdtContent>
          <w:commentRangeStart w:id="48"/>
        </w:sdtContent>
      </w:sdt>
      <w:r>
        <w:rPr>
          <w:rFonts w:ascii="Arial" w:hAnsi="Arial" w:eastAsia="Arial" w:cs="Arial"/>
          <w:b/>
          <w:i/>
          <w:smallCaps w:val="0"/>
          <w:strike w:val="0"/>
          <w:color w:val="FF0000"/>
          <w:sz w:val="20"/>
          <w:szCs w:val="20"/>
          <w:u w:val="none"/>
          <w:shd w:val="clear" w:fill="auto"/>
          <w:vertAlign w:val="baseline"/>
          <w:rtl w:val="0"/>
        </w:rPr>
        <w:t>Sanções Administrativas e Procedimentos para retenção ou glosa no pagamento</w:t>
      </w:r>
      <w:commentRangeEnd w:id="48"/>
      <w:r>
        <w:commentReference w:id="48"/>
      </w:r>
    </w:p>
    <w:p w14:paraId="66EAB95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Nos casos de inadimplemento na execução do objeto, as ocorrências serão registradas pela Contratante, conforme a tabela abaixo:</w:t>
      </w:r>
    </w:p>
    <w:p w14:paraId="37B5277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tbl>
      <w:tblPr>
        <w:tblStyle w:val="26"/>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26"/>
        <w:gridCol w:w="4242"/>
        <w:gridCol w:w="4976"/>
      </w:tblGrid>
      <w:tr w14:paraId="051C5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 w:hRule="atLeast"/>
        </w:trPr>
        <w:tc>
          <w:tcPr>
            <w:tcBorders>
              <w:top w:val="single" w:color="000000" w:sz="4" w:space="0"/>
              <w:left w:val="single" w:color="000000" w:sz="4" w:space="0"/>
              <w:bottom w:val="single" w:color="000000" w:sz="4" w:space="0"/>
              <w:right w:val="single" w:color="000000" w:sz="4" w:space="0"/>
            </w:tcBorders>
            <w:shd w:val="clear" w:color="auto" w:fill="auto"/>
            <w:tcMar>
              <w:top w:w="70" w:type="dxa"/>
              <w:left w:w="70" w:type="dxa"/>
              <w:bottom w:w="70" w:type="dxa"/>
              <w:right w:w="70" w:type="dxa"/>
            </w:tcMar>
            <w:vAlign w:val="center"/>
          </w:tcPr>
          <w:p w14:paraId="315C028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Id</w:t>
            </w:r>
          </w:p>
        </w:tc>
        <w:tc>
          <w:tcPr>
            <w:tcBorders>
              <w:top w:val="single" w:color="000000" w:sz="4" w:space="0"/>
              <w:left w:val="single" w:color="000000" w:sz="4" w:space="0"/>
              <w:bottom w:val="single" w:color="000000" w:sz="4" w:space="0"/>
              <w:right w:val="single" w:color="000000" w:sz="4" w:space="0"/>
            </w:tcBorders>
            <w:shd w:val="clear" w:color="auto" w:fill="auto"/>
            <w:tcMar>
              <w:top w:w="70" w:type="dxa"/>
              <w:left w:w="70" w:type="dxa"/>
              <w:bottom w:w="70" w:type="dxa"/>
              <w:right w:w="70" w:type="dxa"/>
            </w:tcMar>
            <w:vAlign w:val="center"/>
          </w:tcPr>
          <w:p w14:paraId="6541DCC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Ocorrência</w:t>
            </w:r>
          </w:p>
        </w:tc>
        <w:tc>
          <w:tcPr>
            <w:tcBorders>
              <w:top w:val="single" w:color="000000" w:sz="4" w:space="0"/>
              <w:left w:val="single" w:color="000000" w:sz="4" w:space="0"/>
              <w:bottom w:val="single" w:color="000000" w:sz="4" w:space="0"/>
              <w:right w:val="single" w:color="000000" w:sz="4" w:space="0"/>
            </w:tcBorders>
            <w:shd w:val="clear" w:color="auto" w:fill="auto"/>
            <w:tcMar>
              <w:top w:w="70" w:type="dxa"/>
              <w:left w:w="70" w:type="dxa"/>
              <w:bottom w:w="70" w:type="dxa"/>
              <w:right w:w="70" w:type="dxa"/>
            </w:tcMar>
            <w:vAlign w:val="center"/>
          </w:tcPr>
          <w:p w14:paraId="0F8CBD9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Glosa / Sanção</w:t>
            </w:r>
          </w:p>
        </w:tc>
      </w:tr>
      <w:tr w14:paraId="5074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80" w:hRule="atLeast"/>
        </w:trPr>
        <w:tc>
          <w:tcPr>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0097225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1</w:t>
            </w:r>
          </w:p>
        </w:tc>
        <w:tc>
          <w:tcPr>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AC1AD6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xml:space="preserve">Não prestar os esclarecimentos imediatamente, referente à execução </w:t>
            </w:r>
            <w:r>
              <w:rPr>
                <w:rFonts w:ascii="Arial" w:hAnsi="Arial" w:eastAsia="Arial" w:cs="Arial"/>
                <w:b w:val="0"/>
                <w:i/>
                <w:smallCaps w:val="0"/>
                <w:strike w:val="0"/>
                <w:color w:val="FF3333"/>
                <w:sz w:val="20"/>
                <w:szCs w:val="20"/>
                <w:highlight w:val="yellow"/>
                <w:u w:val="none"/>
                <w:vertAlign w:val="baseline"/>
                <w:rtl w:val="0"/>
              </w:rPr>
              <w:t xml:space="preserve">do contrato </w:t>
            </w:r>
            <w:r>
              <w:rPr>
                <w:rFonts w:ascii="Arial" w:hAnsi="Arial" w:eastAsia="Arial" w:cs="Arial"/>
                <w:b w:val="0"/>
                <w:i/>
                <w:smallCaps w:val="0"/>
                <w:strike/>
                <w:color w:val="FF3333"/>
                <w:sz w:val="20"/>
                <w:szCs w:val="20"/>
                <w:highlight w:val="yellow"/>
                <w:u w:val="none"/>
                <w:vertAlign w:val="baseline"/>
                <w:rtl w:val="0"/>
              </w:rPr>
              <w:t>dos serviços</w:t>
            </w:r>
            <w:r>
              <w:rPr>
                <w:rFonts w:ascii="Arial" w:hAnsi="Arial" w:eastAsia="Arial" w:cs="Arial"/>
                <w:b w:val="0"/>
                <w:i/>
                <w:smallCaps w:val="0"/>
                <w:strike w:val="0"/>
                <w:color w:val="FF3333"/>
                <w:sz w:val="20"/>
                <w:szCs w:val="20"/>
                <w:u w:val="none"/>
                <w:shd w:val="clear" w:fill="auto"/>
                <w:vertAlign w:val="baseline"/>
                <w:rtl w:val="0"/>
              </w:rPr>
              <w:t>, salvo quando implicarem em indagações de caráter técnico, hipótese em que serão respondidos no prazo máximo de (.....) horas úteis.</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52F14BA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Multa de (.....) % sobre o valor total do Contrato por dia útil de atraso em prestar as informações por escrito, ou por outro meio quando autorizado pela Contratante, até o limite de (.....) dias úteis.</w:t>
            </w:r>
          </w:p>
        </w:tc>
      </w:tr>
      <w:tr w14:paraId="17AE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12BF09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12A133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F37B95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Após o limite de (.....) dias úteis, aplicar-se-á multa de (.....) % do valor total do Contrato.</w:t>
            </w:r>
          </w:p>
        </w:tc>
      </w:tr>
      <w:tr w14:paraId="022B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55" w:hRule="atLeast"/>
        </w:trPr>
        <w:tc>
          <w:tcPr>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110E12E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2</w:t>
            </w:r>
          </w:p>
        </w:tc>
        <w:tc>
          <w:tcPr>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7AFF96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Não atender ao indicador de nível de serviço IAE (Indicador de Atraso de Entrega de OS)</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517F805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Glosa de (.....) % sobre o valor da OS para valores do indicador IAE de 0,11 a 0,20.</w:t>
            </w:r>
          </w:p>
        </w:tc>
      </w:tr>
      <w:tr w14:paraId="2864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5023AB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529887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228111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Glosa de (.....) % sobre o valor da OS para valores do indicador IAE de 0,21 a 0,30.</w:t>
            </w:r>
          </w:p>
        </w:tc>
      </w:tr>
      <w:tr w14:paraId="570C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EF469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06943A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2F90F3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Glosa de (.....) % sobre o valor da OS para valores do indicador IAE de 0,31 a 0,50.</w:t>
            </w:r>
          </w:p>
        </w:tc>
      </w:tr>
      <w:tr w14:paraId="5977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473A3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FFF7D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F4963F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Glosa de (.....) % sobre o valor da OS para valores do indicador IAE de 0,51 a 1,00.</w:t>
            </w:r>
          </w:p>
        </w:tc>
      </w:tr>
      <w:tr w14:paraId="7451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69AEA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B700C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6BA57E6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Multa de (.....) % sobre o valor do Contrato e Glosa de (.....) % sobre o valor da OS, para valores do indicador IAE maiores que 1,00.</w:t>
            </w:r>
          </w:p>
        </w:tc>
      </w:tr>
      <w:tr w14:paraId="58D2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2"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52CE1D6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1331B2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B2AC94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r>
      <w:tr w14:paraId="5167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3"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03E9E0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D888AF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Não cumprir qualquer outra obrigação contratual não citada nesta tabela.</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09A19BE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Advertência.</w:t>
            </w:r>
          </w:p>
          <w:p w14:paraId="2BD3E5A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Em caso de reincidência ou configurado prejuízo aos resultados pretendidos com a contratação, aplica-se multa de (.....) % do valor total do Contrato.</w:t>
            </w:r>
          </w:p>
        </w:tc>
      </w:tr>
    </w:tbl>
    <w:p w14:paraId="3CE87AE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02C8D59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Poderá ser efetuada a retenção ou glosa no pagamento, proporcional à irregularidade verificada, sem prejuízo das sanções cabíveis, nos casos em que o Contratado:</w:t>
      </w:r>
    </w:p>
    <w:p w14:paraId="367D7C9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atingir os valores mínimos aceitáveis fixados nos critérios de aceitação, não produzir os resultados ou deixar de executar as atividades contratadas; ou</w:t>
      </w:r>
    </w:p>
    <w:p w14:paraId="2F6BF76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deixar de utilizar materiais e recursos humanos exigidos para fornecimento da solução de TIC, ou utilizá-los com qualidade ou quantidade inferior à demandada;</w:t>
      </w:r>
    </w:p>
    <w:p w14:paraId="5BA4BFA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p>
    <w:p w14:paraId="1C4C36E3">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MEDIÇÃO E DE PAGAMENTO</w:t>
      </w:r>
    </w:p>
    <w:p w14:paraId="23F836A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Recebimento do Objeto</w:t>
      </w:r>
    </w:p>
    <w:p w14:paraId="3B39B13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bookmarkStart w:id="4" w:name="_heading=h.2et92p0" w:colFirst="0" w:colLast="0"/>
      <w:bookmarkEnd w:id="4"/>
      <w:sdt>
        <w:sdtPr>
          <w:tag w:val="goog_rdk_50"/>
          <w:id w:val="757"/>
        </w:sdtPr>
        <w:sdtContent>
          <w:commentRangeStart w:id="49"/>
        </w:sdtContent>
      </w:sdt>
      <w:r>
        <w:rPr>
          <w:rFonts w:ascii="Arial" w:hAnsi="Arial" w:eastAsia="Arial" w:cs="Arial"/>
          <w:b w:val="0"/>
          <w:i w:val="0"/>
          <w:smallCaps w:val="0"/>
          <w:strike w:val="0"/>
          <w:color w:val="000000"/>
          <w:sz w:val="20"/>
          <w:szCs w:val="20"/>
          <w:u w:val="none"/>
          <w:shd w:val="clear" w:fill="auto"/>
          <w:vertAlign w:val="baseline"/>
          <w:rtl w:val="0"/>
        </w:rPr>
        <w:t xml:space="preserve">Os bens serão recebidos provisoriamente, de forma sumária, </w:t>
      </w:r>
      <w:commentRangeEnd w:id="49"/>
      <w:r>
        <w:commentReference w:id="49"/>
      </w:r>
      <w:r>
        <w:rPr>
          <w:rFonts w:ascii="Arial" w:hAnsi="Arial" w:eastAsia="Arial" w:cs="Arial"/>
          <w:b w:val="0"/>
          <w:i w:val="0"/>
          <w:smallCaps w:val="0"/>
          <w:strike w:val="0"/>
          <w:color w:val="000000"/>
          <w:sz w:val="20"/>
          <w:szCs w:val="20"/>
          <w:u w:val="none"/>
          <w:shd w:val="clear" w:fill="auto"/>
          <w:vertAlign w:val="baseline"/>
          <w:rtl w:val="0"/>
        </w:rPr>
        <w:t>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937494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bens poderão ser rejeitados, no todo ou em parte, inclusive antes do recebimento provisório, quando em desacordo com as especificações constantes no Termo de Referência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e na proposta, devendo ser substituídos no prazo de </w:t>
      </w:r>
      <w:r>
        <w:rPr>
          <w:rFonts w:ascii="Arial" w:hAnsi="Arial" w:eastAsia="Arial" w:cs="Arial"/>
          <w:b w:val="0"/>
          <w:i w:val="0"/>
          <w:smallCaps w:val="0"/>
          <w:strike w:val="0"/>
          <w:color w:val="FF0000"/>
          <w:sz w:val="20"/>
          <w:szCs w:val="20"/>
          <w:u w:val="none"/>
          <w:shd w:val="clear" w:fill="auto"/>
          <w:vertAlign w:val="baseline"/>
          <w:rtl w:val="0"/>
        </w:rPr>
        <w:t xml:space="preserve">.... (...) </w:t>
      </w:r>
      <w:r>
        <w:rPr>
          <w:rFonts w:ascii="Arial" w:hAnsi="Arial" w:eastAsia="Arial" w:cs="Arial"/>
          <w:b w:val="0"/>
          <w:i w:val="0"/>
          <w:smallCaps w:val="0"/>
          <w:strike w:val="0"/>
          <w:color w:val="000000"/>
          <w:sz w:val="20"/>
          <w:szCs w:val="20"/>
          <w:u w:val="none"/>
          <w:shd w:val="clear" w:fill="auto"/>
          <w:vertAlign w:val="baseline"/>
          <w:rtl w:val="0"/>
        </w:rPr>
        <w:t>dias, a contar da notificação do Contratado, às suas custas, sem prejuízo da aplicação das penalidades.</w:t>
      </w:r>
    </w:p>
    <w:p w14:paraId="2CB057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1"/>
          <w:id w:val="758"/>
        </w:sdtPr>
        <w:sdtContent>
          <w:commentRangeStart w:id="50"/>
        </w:sdtContent>
      </w:sdt>
      <w:r>
        <w:rPr>
          <w:rFonts w:ascii="Arial" w:hAnsi="Arial" w:eastAsia="Arial" w:cs="Arial"/>
          <w:b w:val="0"/>
          <w:i w:val="0"/>
          <w:smallCaps w:val="0"/>
          <w:strike w:val="0"/>
          <w:color w:val="000000"/>
          <w:sz w:val="20"/>
          <w:szCs w:val="20"/>
          <w:u w:val="none"/>
          <w:shd w:val="clear" w:fill="auto"/>
          <w:vertAlign w:val="baseline"/>
          <w:rtl w:val="0"/>
        </w:rPr>
        <w:t xml:space="preserve">O recebimento definitivo ocorrerá no prazo de </w:t>
      </w:r>
      <w:r>
        <w:rPr>
          <w:rFonts w:ascii="Arial" w:hAnsi="Arial" w:eastAsia="Arial" w:cs="Arial"/>
          <w:b w:val="0"/>
          <w:i w:val="0"/>
          <w:smallCaps w:val="0"/>
          <w:strike w:val="0"/>
          <w:color w:val="FF0000"/>
          <w:sz w:val="20"/>
          <w:szCs w:val="20"/>
          <w:u w:val="none"/>
          <w:shd w:val="clear" w:fill="auto"/>
          <w:vertAlign w:val="baseline"/>
          <w:rtl w:val="0"/>
        </w:rPr>
        <w:t xml:space="preserve">XXXX(XXXX) dias úteis, </w:t>
      </w:r>
      <w:r>
        <w:rPr>
          <w:rFonts w:ascii="Arial" w:hAnsi="Arial" w:eastAsia="Arial" w:cs="Arial"/>
          <w:b w:val="0"/>
          <w:i w:val="0"/>
          <w:smallCaps w:val="0"/>
          <w:strike w:val="0"/>
          <w:color w:val="000000"/>
          <w:sz w:val="20"/>
          <w:szCs w:val="20"/>
          <w:u w:val="none"/>
          <w:shd w:val="clear" w:fill="auto"/>
          <w:vertAlign w:val="baseline"/>
          <w:rtl w:val="0"/>
        </w:rPr>
        <w:t>a contar do recebimento da nota fiscal ou instrumento de cobrança equivalente pela Administração, após a verificação da qualidade e quantidade do material e consequente aceitação mediante termo detalhado.</w:t>
      </w:r>
      <w:commentRangeEnd w:id="50"/>
      <w:r>
        <w:commentReference w:id="50"/>
      </w:r>
    </w:p>
    <w:p w14:paraId="7B85616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2"/>
          <w:id w:val="759"/>
        </w:sdtPr>
        <w:sdtContent>
          <w:commentRangeStart w:id="51"/>
        </w:sdtContent>
      </w:sdt>
      <w:r>
        <w:rPr>
          <w:rFonts w:ascii="Arial" w:hAnsi="Arial" w:eastAsia="Arial" w:cs="Arial"/>
          <w:b w:val="0"/>
          <w:i w:val="0"/>
          <w:smallCaps w:val="0"/>
          <w:strike w:val="0"/>
          <w:color w:val="000000"/>
          <w:sz w:val="20"/>
          <w:szCs w:val="20"/>
          <w:u w:val="none"/>
          <w:shd w:val="clear" w:fill="auto"/>
          <w:vertAlign w:val="baseline"/>
          <w:rtl w:val="0"/>
        </w:rPr>
        <w:t xml:space="preserve">Para as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o prazo máximo para o recebimento definitivo será de até </w:t>
      </w:r>
      <w:r>
        <w:rPr>
          <w:rFonts w:ascii="Arial" w:hAnsi="Arial" w:eastAsia="Arial" w:cs="Arial"/>
          <w:b w:val="0"/>
          <w:i w:val="0"/>
          <w:smallCaps w:val="0"/>
          <w:strike w:val="0"/>
          <w:color w:val="FF0000"/>
          <w:sz w:val="20"/>
          <w:szCs w:val="20"/>
          <w:u w:val="none"/>
          <w:shd w:val="clear" w:fill="auto"/>
          <w:vertAlign w:val="baseline"/>
          <w:rtl w:val="0"/>
        </w:rPr>
        <w:t xml:space="preserve">XXXXX (XXX) </w:t>
      </w:r>
      <w:r>
        <w:rPr>
          <w:rFonts w:ascii="Arial" w:hAnsi="Arial" w:eastAsia="Arial" w:cs="Arial"/>
          <w:b w:val="0"/>
          <w:i w:val="0"/>
          <w:smallCaps w:val="0"/>
          <w:strike w:val="0"/>
          <w:color w:val="000000"/>
          <w:sz w:val="20"/>
          <w:szCs w:val="20"/>
          <w:u w:val="none"/>
          <w:shd w:val="clear" w:fill="auto"/>
          <w:vertAlign w:val="baseline"/>
          <w:rtl w:val="0"/>
        </w:rPr>
        <w:t>dias úteis.</w:t>
      </w:r>
      <w:commentRangeEnd w:id="51"/>
      <w:r>
        <w:commentReference w:id="51"/>
      </w:r>
    </w:p>
    <w:p w14:paraId="1FAF14B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recebimento definitivo poderá ser excepcionalmente prorrogado, de forma justificada, por igual período, quando houver necessidade de diligências para a aferição do atendimento das exigências contratuais.</w:t>
      </w:r>
    </w:p>
    <w:p w14:paraId="4CBE1B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concerne à parcela incontroversa da execução do objeto, para efeito de liquidação e pagamento.</w:t>
      </w:r>
    </w:p>
    <w:p w14:paraId="5C88AA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63754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753F9A0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457067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p>
    <w:p w14:paraId="57CA9F3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542869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de liquidação, o setor competente deverá verificar se a nota fiscal ou instrumento de cobrança equivalente apresentado expressa os elementos necessários e essenciais do documento, tais como: </w:t>
      </w:r>
    </w:p>
    <w:p w14:paraId="6A63F8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validade;</w:t>
      </w:r>
    </w:p>
    <w:p w14:paraId="5278AF0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data da emissão; </w:t>
      </w:r>
    </w:p>
    <w:p w14:paraId="35E53C4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dados do contrato e do órgão Contratante; </w:t>
      </w:r>
    </w:p>
    <w:p w14:paraId="1E0E45F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período respectivo de execução do contrato; </w:t>
      </w:r>
    </w:p>
    <w:p w14:paraId="72FEEB1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valor a pagar; e </w:t>
      </w:r>
    </w:p>
    <w:p w14:paraId="58B1F44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2F1121C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00D70B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nota fiscal ou instrumento de cobrança equivalente deverá ser obrigatoriamente acompanhado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art. 68 da Lei nº 14.133, de 2021.  </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26740C0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54A41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673B3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B80503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Persistindo a irregularidade, o Contratante deverá adotar as medidas necessárias à rescisão contratual nos autos do processo administrativo correspondente, assegurada ao Contratado a ampla defesa. </w:t>
      </w:r>
    </w:p>
    <w:p w14:paraId="7AFDA7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5348DBD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4CC8D0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7AD2C1D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hint="default" w:ascii="Arial" w:hAnsi="Arial" w:eastAsia="Arial"/>
          <w:b w:val="0"/>
          <w:i w:val="0"/>
          <w:smallCaps w:val="0"/>
          <w:strike w:val="0"/>
          <w:color w:val="000000"/>
          <w:sz w:val="20"/>
          <w:szCs w:val="20"/>
          <w:u w:val="none"/>
          <w:shd w:val="clear" w:fill="auto"/>
          <w:vertAlign w:val="baseline"/>
        </w:rPr>
        <w:t>O pagamento será efetuado no prazo de até 30 (trinta) dias úteis contados da finalização da liquidação da desp</w:t>
      </w:r>
      <w:bookmarkStart w:id="10" w:name="_GoBack"/>
      <w:bookmarkEnd w:id="10"/>
      <w:r>
        <w:rPr>
          <w:rFonts w:hint="default" w:ascii="Arial" w:hAnsi="Arial" w:eastAsia="Arial"/>
          <w:b w:val="0"/>
          <w:i w:val="0"/>
          <w:smallCaps w:val="0"/>
          <w:strike w:val="0"/>
          <w:color w:val="000000"/>
          <w:sz w:val="20"/>
          <w:szCs w:val="20"/>
          <w:u w:val="none"/>
          <w:shd w:val="clear" w:fill="auto"/>
          <w:vertAlign w:val="baseline"/>
        </w:rPr>
        <w:t>esa, conforme seção anterior.</w:t>
      </w:r>
    </w:p>
    <w:p w14:paraId="59D0989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3"/>
          <w:id w:val="760"/>
        </w:sdtPr>
        <w:sdtContent>
          <w:commentRangeStart w:id="52"/>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52"/>
      <w:r>
        <w:commentReference w:id="52"/>
      </w:r>
    </w:p>
    <w:p w14:paraId="21E8CFA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2860AA1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por meio de ordem bancária, para crédito em banco, agência e conta corrente indicados pelo Contratado.</w:t>
      </w:r>
    </w:p>
    <w:p w14:paraId="09BBB69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082A793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72ED3A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4"/>
          <w:id w:val="761"/>
        </w:sdtPr>
        <w:sdtContent>
          <w:commentRangeStart w:id="53"/>
        </w:sdtContent>
      </w:sdt>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53"/>
      <w:r>
        <w:commentReference w:id="53"/>
      </w:r>
    </w:p>
    <w:p w14:paraId="44F1E14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nº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DAECC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55"/>
          <w:id w:val="762"/>
        </w:sdtPr>
        <w:sdtContent>
          <w:commentRangeStart w:id="54"/>
        </w:sdtContent>
      </w:sdt>
      <w:r>
        <w:rPr>
          <w:rFonts w:ascii="Arial" w:hAnsi="Arial" w:eastAsia="Arial" w:cs="Arial"/>
          <w:b/>
          <w:i/>
          <w:smallCaps w:val="0"/>
          <w:strike w:val="0"/>
          <w:color w:val="FF0000"/>
          <w:sz w:val="20"/>
          <w:szCs w:val="20"/>
          <w:u w:val="none"/>
          <w:shd w:val="clear" w:fill="auto"/>
          <w:vertAlign w:val="baseline"/>
          <w:rtl w:val="0"/>
        </w:rPr>
        <w:t>Antecipação de pagamento</w:t>
      </w:r>
      <w:commentRangeEnd w:id="54"/>
      <w:r>
        <w:commentReference w:id="54"/>
      </w:r>
    </w:p>
    <w:p w14:paraId="4D39B43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6"/>
          <w:id w:val="763"/>
        </w:sdtPr>
        <w:sdtContent>
          <w:commentRangeStart w:id="55"/>
        </w:sdtContent>
      </w:sdt>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r>
        <w:rPr>
          <w:rFonts w:ascii="Arial" w:hAnsi="Arial" w:eastAsia="Arial" w:cs="Arial"/>
          <w:b w:val="0"/>
          <w:i/>
          <w:smallCaps w:val="0"/>
          <w:strike w:val="0"/>
          <w:color w:val="FF0000"/>
          <w:sz w:val="20"/>
          <w:szCs w:val="20"/>
          <w:u w:val="none"/>
          <w:shd w:val="clear" w:fill="auto"/>
          <w:vertAlign w:val="baseline"/>
          <w:rtl w:val="0"/>
        </w:rPr>
        <w:tab/>
      </w:r>
    </w:p>
    <w:p w14:paraId="511C6BB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35BB7B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50136FB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53C962E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55"/>
      <w:r>
        <w:commentReference w:id="55"/>
      </w:r>
    </w:p>
    <w:p w14:paraId="7C85CF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7"/>
          <w:id w:val="764"/>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64B127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1BA8242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56"/>
      <w:r>
        <w:commentReference w:id="56"/>
      </w:r>
    </w:p>
    <w:p w14:paraId="34B41C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347A6B6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5D30FD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470C0CF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8"/>
          <w:id w:val="765"/>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57"/>
      <w:r>
        <w:commentReference w:id="57"/>
      </w:r>
    </w:p>
    <w:p w14:paraId="5669DF1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sdt>
        <w:sdtPr>
          <w:tag w:val="goog_rdk_59"/>
          <w:id w:val="766"/>
        </w:sdtPr>
        <w:sdtContent>
          <w:commentRangeStart w:id="58"/>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58"/>
      <w:r>
        <w:commentReference w:id="58"/>
      </w:r>
    </w:p>
    <w:p w14:paraId="7F9A399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sdt>
        <w:sdtPr>
          <w:tag w:val="goog_rdk_60"/>
          <w:id w:val="767"/>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prestação da garantia adicional nas modalidades de que trata o art. 96 da Lei nº 14.133, de 2021, no percentual de ...%.</w:t>
      </w:r>
      <w:commentRangeEnd w:id="59"/>
      <w:r>
        <w:commentReference w:id="59"/>
      </w:r>
    </w:p>
    <w:bookmarkEnd w:id="0"/>
    <w:p w14:paraId="754B4A6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5DEA197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90A989F">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REGIME DE EXECUÇÃO</w:t>
      </w:r>
    </w:p>
    <w:p w14:paraId="49E17B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sdt>
        <w:sdtPr>
          <w:tag w:val="goog_rdk_61"/>
          <w:id w:val="768"/>
        </w:sdtPr>
        <w:sdtContent>
          <w:commentRangeStart w:id="60"/>
        </w:sdtContent>
      </w:sdt>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5256D91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sob a forma ELETRÔNICA, com adoção do critério de julgamento pelo </w:t>
      </w:r>
      <w:r>
        <w:rPr>
          <w:rFonts w:ascii="Arial" w:hAnsi="Arial" w:eastAsia="Arial" w:cs="Arial"/>
          <w:b w:val="0"/>
          <w:i/>
          <w:smallCaps w:val="0"/>
          <w:strike w:val="0"/>
          <w:color w:val="000000"/>
          <w:sz w:val="20"/>
          <w:szCs w:val="20"/>
          <w:u w:val="none"/>
          <w:shd w:val="clear" w:fill="auto"/>
          <w:vertAlign w:val="baseline"/>
          <w:rtl w:val="0"/>
        </w:rPr>
        <w:t>(menor preço/maior desconto/técnica e preço).</w:t>
      </w:r>
    </w:p>
    <w:p w14:paraId="76AD21F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regime de execução do contrato será por [....].</w:t>
      </w:r>
      <w:commentRangeEnd w:id="60"/>
      <w:r>
        <w:commentReference w:id="60"/>
      </w:r>
    </w:p>
    <w:p w14:paraId="447B8DC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Aplicação da Margem de Preferência</w:t>
      </w:r>
    </w:p>
    <w:p w14:paraId="07C6580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Aplica-se a margem de preferência conforme descrito a seguir:</w:t>
      </w:r>
    </w:p>
    <w:p w14:paraId="727F168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0193D3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9C0FF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será aplicada margem de preferência na presente contratação.</w:t>
      </w:r>
    </w:p>
    <w:p w14:paraId="70989F7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sdt>
        <w:sdtPr>
          <w:tag w:val="goog_rdk_62"/>
          <w:id w:val="769"/>
        </w:sdtPr>
        <w:sdtContent>
          <w:commentRangeStart w:id="61"/>
        </w:sdtContent>
      </w:sdt>
      <w:r>
        <w:rPr>
          <w:rFonts w:ascii="Arial" w:hAnsi="Arial" w:eastAsia="Arial" w:cs="Arial"/>
          <w:b/>
          <w:i w:val="0"/>
          <w:smallCaps w:val="0"/>
          <w:strike w:val="0"/>
          <w:color w:val="000000"/>
          <w:sz w:val="20"/>
          <w:szCs w:val="20"/>
          <w:u w:val="none"/>
          <w:shd w:val="clear" w:fill="auto"/>
          <w:vertAlign w:val="baseline"/>
          <w:rtl w:val="0"/>
        </w:rPr>
        <w:t>Exigências de habilitação</w:t>
      </w:r>
      <w:commentRangeEnd w:id="61"/>
      <w:r>
        <w:commentReference w:id="61"/>
      </w:r>
    </w:p>
    <w:p w14:paraId="20892CF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p>
    <w:p w14:paraId="65F7E6F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7D3E56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bookmarkStart w:id="5" w:name="_heading=h.tyjcwt" w:colFirst="0" w:colLast="0"/>
      <w:bookmarkEnd w:id="5"/>
      <w:sdt>
        <w:sdtPr>
          <w:tag w:val="goog_rdk_63"/>
          <w:id w:val="770"/>
        </w:sdtPr>
        <w:sdtContent>
          <w:commentRangeStart w:id="62"/>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62"/>
      <w:r>
        <w:commentReference w:id="62"/>
      </w:r>
    </w:p>
    <w:p w14:paraId="47BB65F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043CB4C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6E2204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4"/>
          <w:id w:val="771"/>
        </w:sdtPr>
        <w:sdtContent>
          <w:commentRangeStart w:id="63"/>
        </w:sdtContent>
      </w:sdt>
      <w:r>
        <w:rPr>
          <w:rFonts w:ascii="Arial" w:hAnsi="Arial" w:eastAsia="Arial" w:cs="Arial"/>
          <w:b/>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w:t>
      </w:r>
      <w:r>
        <w:rPr>
          <w:rFonts w:ascii="Arial" w:hAnsi="Arial" w:eastAsia="Arial" w:cs="Arial"/>
          <w:b w:val="0"/>
          <w:i w:val="0"/>
          <w:smallCaps w:val="0"/>
          <w:strike w:val="0"/>
          <w:color w:val="000000"/>
          <w:sz w:val="20"/>
          <w:szCs w:val="20"/>
          <w:u w:val="none"/>
          <w:shd w:val="clear" w:fill="auto"/>
          <w:vertAlign w:val="baseline"/>
          <w:rtl w:val="0"/>
        </w:rPr>
        <w:t xml:space="preserve"> inscrição do ato constitutivo, estatuto ou contrato social no Registro Público de Empresas Mercantis, a cargo da Junta Comercial da respectiva sede, acompanhada de documento comprobatório de seus administradores;</w:t>
      </w:r>
      <w:commentRangeEnd w:id="63"/>
      <w:r>
        <w:commentReference w:id="63"/>
      </w:r>
    </w:p>
    <w:p w14:paraId="586AC93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Normativa DREI/ME n.º 77, de 18 de março de 2020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594D04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Sociedade simples: </w:t>
      </w:r>
      <w:r>
        <w:rPr>
          <w:rFonts w:ascii="Arial" w:hAnsi="Arial" w:eastAsia="Arial" w:cs="Arial"/>
          <w:b w:val="0"/>
          <w:i w:val="0"/>
          <w:smallCaps w:val="0"/>
          <w:strike w:val="0"/>
          <w:color w:val="000000"/>
          <w:sz w:val="20"/>
          <w:szCs w:val="20"/>
          <w:u w:val="none"/>
          <w:shd w:val="clear" w:fill="auto"/>
          <w:vertAlign w:val="baseline"/>
          <w:rtl w:val="0"/>
        </w:rPr>
        <w:t>inscrição do ato constitutivo no Registro Civil de Pessoas Jurídicas do local de sua sede, acompanhada de documento comprobatório de seus administradores;</w:t>
      </w:r>
    </w:p>
    <w:p w14:paraId="17FD24F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bookmarkStart w:id="6" w:name="_heading=h.3dy6vkm" w:colFirst="0" w:colLast="0"/>
      <w:bookmarkEnd w:id="6"/>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62D213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Sociedade </w:t>
      </w:r>
      <w:r>
        <w:rPr>
          <w:rFonts w:ascii="Arial" w:hAnsi="Arial" w:eastAsia="Arial" w:cs="Arial"/>
          <w:b w:val="0"/>
          <w:i w:val="0"/>
          <w:smallCaps w:val="0"/>
          <w:strike w:val="0"/>
          <w:color w:val="000000"/>
          <w:sz w:val="20"/>
          <w:szCs w:val="20"/>
          <w:u w:val="none"/>
          <w:shd w:val="clear" w:fill="auto"/>
          <w:vertAlign w:val="baseline"/>
          <w:rtl w:val="0"/>
        </w:rPr>
        <w:t>cooperativa</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107 da Lei nº 5.764, de 16 de dezembro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1A0BA2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5F3BD5E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FE944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5"/>
          <w:id w:val="772"/>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5EF187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888BE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2E8B24F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w:t>
      </w:r>
      <w:r>
        <w:fldChar w:fldCharType="begin"/>
      </w:r>
      <w:r>
        <w:instrText xml:space="preserve"> HYPERLINK "https://www.planalto.gov.br/ccivil_03/Decreto-Lei/Del5452.htm#tituloviia"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Título VII-A da Consolidação das Leis do Trabalho, aprovada pelo Decreto-Lei nº 5.452, de 1º de maio de 1943</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4B006E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FF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relativo ao domicílio ou sede do fornecedor, pertinente ao seu ramo de atividade e compatível com o objeto contratual; </w:t>
      </w:r>
    </w:p>
    <w:p w14:paraId="1B1D480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do domicílio ou sede do fornecedor, relativa à atividade em cujo exercício contrata ou concorre;</w:t>
      </w:r>
      <w:commentRangeEnd w:id="64"/>
      <w:r>
        <w:commentReference w:id="64"/>
      </w:r>
    </w:p>
    <w:p w14:paraId="388A5F8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o fornecedor seja considerado isento dos tributos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relacionados ao objeto contratual, deverá comprovar tal condição mediante a apresentação de declaração da Fazenda respectiva do seu domicílio ou sede, ou outra equivalente, na forma da lei.</w:t>
      </w:r>
    </w:p>
    <w:p w14:paraId="2D7C0AF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6"/>
          <w:id w:val="773"/>
        </w:sdtPr>
        <w:sdtContent>
          <w:commentRangeStart w:id="65"/>
        </w:sdtContent>
      </w:sdt>
      <w:r>
        <w:rPr>
          <w:rFonts w:ascii="Arial" w:hAnsi="Arial" w:eastAsia="Arial" w:cs="Arial"/>
          <w:b w:val="0"/>
          <w:i w:val="0"/>
          <w:smallCaps w:val="0"/>
          <w:strike w:val="0"/>
          <w:color w:val="000000"/>
          <w:sz w:val="20"/>
          <w:szCs w:val="20"/>
          <w:u w:val="none"/>
          <w:shd w:val="clear" w:fill="auto"/>
          <w:vertAlign w:val="baseline"/>
          <w:rtl w:val="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estará dispensado da prova de inscrição nos cadastros de contribuintes estadual e municipal.</w:t>
      </w:r>
      <w:commentRangeEnd w:id="65"/>
      <w:r>
        <w:commentReference w:id="65"/>
      </w:r>
    </w:p>
    <w:p w14:paraId="4FA3396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sdt>
        <w:sdtPr>
          <w:tag w:val="goog_rdk_67"/>
          <w:id w:val="774"/>
        </w:sdtPr>
        <w:sdtContent>
          <w:commentRangeStart w:id="66"/>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66"/>
      <w:r>
        <w:commentReference w:id="66"/>
      </w:r>
    </w:p>
    <w:p w14:paraId="3799A1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rFonts w:ascii="Arial" w:hAnsi="Arial" w:eastAsia="Arial" w:cs="Arial"/>
          <w:b w:val="0"/>
          <w:i w:val="0"/>
          <w:smallCaps w:val="0"/>
          <w:strike w:val="0"/>
          <w:color w:val="800080"/>
          <w:sz w:val="20"/>
          <w:szCs w:val="20"/>
          <w:u w:val="single"/>
          <w:shd w:val="clear" w:fill="auto"/>
          <w:vertAlign w:val="baseline"/>
          <w:rtl w:val="0"/>
        </w:rPr>
        <w:t>art. 5º, inciso II, alínea “c”, da Instrução Normativa Seges/ME nº 116, de 2021</w:t>
      </w:r>
      <w:r>
        <w:rPr>
          <w:rFonts w:ascii="Arial" w:hAnsi="Arial" w:eastAsia="Arial" w:cs="Arial"/>
          <w:b w:val="0"/>
          <w:i w:val="0"/>
          <w:smallCaps w:val="0"/>
          <w:strike w:val="0"/>
          <w:color w:val="8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ou de sociedade simples; </w:t>
      </w:r>
    </w:p>
    <w:p w14:paraId="0DE88A0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negativa de falência expedida pelo distribuidor da sede do fornecedor (</w:t>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69, caput, inciso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1819F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highlight w:val="yellow"/>
          <w:u w:val="none"/>
          <w:vertAlign w:val="baseline"/>
        </w:rPr>
      </w:pPr>
      <w:r>
        <w:rPr>
          <w:rFonts w:ascii="Arial" w:hAnsi="Arial" w:eastAsia="Arial" w:cs="Arial"/>
          <w:b w:val="0"/>
          <w:i w:val="0"/>
          <w:smallCaps w:val="0"/>
          <w:strike w:val="0"/>
          <w:color w:val="000000"/>
          <w:sz w:val="20"/>
          <w:szCs w:val="20"/>
          <w:highlight w:val="yellow"/>
          <w:u w:val="none"/>
          <w:vertAlign w:val="baseline"/>
          <w:rtl w:val="0"/>
        </w:rPr>
        <w:t>Balanço patrimonial, demonstração de resultado de exercício e demais demonstrações contábeis dos 2 (dois) últimos exercícios sociais, comprovando;</w:t>
      </w:r>
    </w:p>
    <w:p w14:paraId="12943F3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highlight w:val="yellow"/>
          <w:vertAlign w:val="baseline"/>
        </w:rPr>
      </w:pPr>
      <w:r>
        <w:rPr>
          <w:rFonts w:ascii="Arial" w:hAnsi="Arial" w:eastAsia="Arial" w:cs="Arial"/>
          <w:b w:val="0"/>
          <w:i/>
          <w:smallCaps w:val="0"/>
          <w:strike w:val="0"/>
          <w:color w:val="FF0000"/>
          <w:sz w:val="20"/>
          <w:szCs w:val="20"/>
          <w:highlight w:val="yellow"/>
          <w:u w:val="none"/>
          <w:vertAlign w:val="baseline"/>
          <w:rtl w:val="0"/>
        </w:rPr>
        <w:t>índices de Liquidez Geral (LG), Liquidez Corrente (LC), e Solvência Geral (SG) superiores a 1 (um);</w:t>
      </w:r>
    </w:p>
    <w:p w14:paraId="1EDD718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highlight w:val="yellow"/>
          <w:vertAlign w:val="baseline"/>
        </w:rPr>
      </w:pPr>
      <w:r>
        <w:rPr>
          <w:rFonts w:ascii="Arial" w:hAnsi="Arial" w:eastAsia="Arial" w:cs="Arial"/>
          <w:b w:val="0"/>
          <w:i/>
          <w:smallCaps w:val="0"/>
          <w:strike w:val="0"/>
          <w:color w:val="FF0000"/>
          <w:sz w:val="20"/>
          <w:szCs w:val="20"/>
          <w:highlight w:val="yellow"/>
          <w:u w:val="none"/>
          <w:vertAlign w:val="baseline"/>
          <w:rtl w:val="0"/>
        </w:rPr>
        <w:t>As empresas criadas no exercício financeiro da licitação deverão atender a todas as exigências da habilitação e poderão substituir os demonstrativos contábeis pelo balanço de abertura.</w:t>
      </w:r>
    </w:p>
    <w:p w14:paraId="24999CE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highlight w:val="yellow"/>
          <w:vertAlign w:val="baseline"/>
        </w:rPr>
      </w:pPr>
      <w:r>
        <w:rPr>
          <w:rFonts w:ascii="Arial" w:hAnsi="Arial" w:eastAsia="Arial" w:cs="Arial"/>
          <w:b w:val="0"/>
          <w:i/>
          <w:smallCaps w:val="0"/>
          <w:strike w:val="0"/>
          <w:color w:val="FF0000"/>
          <w:sz w:val="20"/>
          <w:szCs w:val="20"/>
          <w:highlight w:val="yellow"/>
          <w:u w:val="none"/>
          <w:vertAlign w:val="baseline"/>
          <w:rtl w:val="0"/>
        </w:rPr>
        <w:t>Os documentos referidos acima limitar-se-ão ao último exercício no caso de a pessoa jurídica ter sido constituída há menos de 2 (dois) anos;</w:t>
      </w:r>
    </w:p>
    <w:p w14:paraId="1865EA1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highlight w:val="yellow"/>
          <w:vertAlign w:val="baseline"/>
        </w:rPr>
      </w:pPr>
      <w:sdt>
        <w:sdtPr>
          <w:tag w:val="goog_rdk_68"/>
          <w:id w:val="775"/>
        </w:sdtPr>
        <w:sdtContent>
          <w:commentRangeStart w:id="67"/>
        </w:sdtContent>
      </w:sdt>
      <w:r>
        <w:rPr>
          <w:rFonts w:ascii="Arial" w:hAnsi="Arial" w:eastAsia="Arial" w:cs="Arial"/>
          <w:b w:val="0"/>
          <w:i/>
          <w:smallCaps w:val="0"/>
          <w:strike w:val="0"/>
          <w:color w:val="FF0000"/>
          <w:sz w:val="20"/>
          <w:szCs w:val="20"/>
          <w:highlight w:val="yellow"/>
          <w:u w:val="none"/>
          <w:vertAlign w:val="baseline"/>
          <w:rtl w:val="0"/>
        </w:rPr>
        <w:t xml:space="preserve">Os documentos referidos </w:t>
      </w:r>
      <w:commentRangeEnd w:id="67"/>
      <w:r>
        <w:commentReference w:id="67"/>
      </w:r>
      <w:r>
        <w:rPr>
          <w:rFonts w:ascii="Arial" w:hAnsi="Arial" w:eastAsia="Arial" w:cs="Arial"/>
          <w:b w:val="0"/>
          <w:i/>
          <w:smallCaps w:val="0"/>
          <w:strike w:val="0"/>
          <w:color w:val="FF0000"/>
          <w:sz w:val="20"/>
          <w:szCs w:val="20"/>
          <w:highlight w:val="yellow"/>
          <w:u w:val="none"/>
          <w:vertAlign w:val="baseline"/>
          <w:rtl w:val="0"/>
        </w:rPr>
        <w:t>acima deverão ser exigidos com base no limite definido pela Receita Federal do Brasil para transmissão da Escrituração Contábil Digital - ECD ao Sped.</w:t>
      </w:r>
    </w:p>
    <w:p w14:paraId="5DC9E9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9"/>
          <w:id w:val="776"/>
        </w:sdtPr>
        <w:sdtContent>
          <w:commentRangeStart w:id="68"/>
        </w:sdtContent>
      </w:sdt>
      <w:r>
        <w:rPr>
          <w:rFonts w:ascii="Arial" w:hAnsi="Arial" w:eastAsia="Arial" w:cs="Arial"/>
          <w:b w:val="0"/>
          <w:i w:val="0"/>
          <w:smallCaps w:val="0"/>
          <w:strike w:val="0"/>
          <w:color w:val="000000"/>
          <w:sz w:val="20"/>
          <w:szCs w:val="20"/>
          <w:u w:val="none"/>
          <w:shd w:val="clear" w:fill="auto"/>
          <w:vertAlign w:val="baseline"/>
          <w:rtl w:val="0"/>
        </w:rPr>
        <w:t xml:space="preserve">Caso a empresa licitante apresente resultado inferior ou igual a 1 (um) em qualquer dos índices de Liquidez Geral (LG), Solvência Geral (SG) e Liquidez Corrente (LC), será exigido para fins de habilitação </w:t>
      </w:r>
      <w:r>
        <w:rPr>
          <w:rFonts w:ascii="Arial" w:hAnsi="Arial" w:eastAsia="Arial" w:cs="Arial"/>
          <w:b w:val="0"/>
          <w:i/>
          <w:smallCaps w:val="0"/>
          <w:strike w:val="0"/>
          <w:color w:val="FF0000"/>
          <w:sz w:val="20"/>
          <w:szCs w:val="20"/>
          <w:u w:val="none"/>
          <w:shd w:val="clear" w:fill="auto"/>
          <w:vertAlign w:val="baseline"/>
          <w:rtl w:val="0"/>
        </w:rPr>
        <w:t xml:space="preserve">[capital mínimo] </w:t>
      </w:r>
      <w:r>
        <w:rPr>
          <w:rFonts w:ascii="Arial" w:hAnsi="Arial" w:eastAsia="Arial" w:cs="Arial"/>
          <w:b w:val="0"/>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0000FF"/>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[patrimônio líquido mínimo]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 [até 10%]</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do </w:t>
      </w:r>
      <w:r>
        <w:rPr>
          <w:rFonts w:ascii="Arial" w:hAnsi="Arial" w:eastAsia="Arial" w:cs="Arial"/>
          <w:b w:val="0"/>
          <w:i/>
          <w:smallCaps w:val="0"/>
          <w:strike w:val="0"/>
          <w:color w:val="FF0000"/>
          <w:sz w:val="20"/>
          <w:szCs w:val="20"/>
          <w:u w:val="none"/>
          <w:shd w:val="clear" w:fill="auto"/>
          <w:vertAlign w:val="baseline"/>
          <w:rtl w:val="0"/>
        </w:rPr>
        <w:t xml:space="preserve">[valor total estimado da contratação] </w:t>
      </w:r>
      <w:r>
        <w:rPr>
          <w:rFonts w:ascii="Arial" w:hAnsi="Arial" w:eastAsia="Arial" w:cs="Arial"/>
          <w:b w:val="0"/>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[valor total estimado da parcela pertinente].</w:t>
      </w:r>
      <w:commentRangeEnd w:id="68"/>
      <w:r>
        <w:commentReference w:id="68"/>
      </w:r>
    </w:p>
    <w:p w14:paraId="276569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highlight w:val="yellow"/>
          <w:u w:val="none"/>
          <w:vertAlign w:val="baseline"/>
        </w:rPr>
      </w:pPr>
      <w:r>
        <w:rPr>
          <w:rFonts w:ascii="Arial" w:hAnsi="Arial" w:eastAsia="Arial" w:cs="Arial"/>
          <w:b w:val="0"/>
          <w:i w:val="0"/>
          <w:smallCaps w:val="0"/>
          <w:strike w:val="0"/>
          <w:color w:val="000000"/>
          <w:sz w:val="20"/>
          <w:szCs w:val="20"/>
          <w:highlight w:val="yellow"/>
          <w:u w:val="none"/>
          <w:vertAlign w:val="baseline"/>
          <w:rtl w:val="0"/>
        </w:rPr>
        <w:t>As empresas criadas no exercício financeiro da licitação deverão atender a todas as exigências da habilitação e poderão substituir os demonstrativos contábeis pelo balanço de abertura. (</w:t>
      </w:r>
      <w:r>
        <w:fldChar w:fldCharType="begin"/>
      </w:r>
      <w:r>
        <w:instrText xml:space="preserve"> HYPERLINK "https://www.planalto.gov.br/ccivil_03/_ato2019-2022/2021/lei/l14133.htm#art65" \h </w:instrText>
      </w:r>
      <w:r>
        <w:fldChar w:fldCharType="separate"/>
      </w:r>
      <w:r>
        <w:rPr>
          <w:rFonts w:ascii="Arial" w:hAnsi="Arial" w:eastAsia="Arial" w:cs="Arial"/>
          <w:b w:val="0"/>
          <w:i w:val="0"/>
          <w:smallCaps w:val="0"/>
          <w:strike w:val="0"/>
          <w:color w:val="000080"/>
          <w:sz w:val="20"/>
          <w:szCs w:val="20"/>
          <w:highlight w:val="yellow"/>
          <w:u w:val="single"/>
          <w:vertAlign w:val="baseline"/>
          <w:rtl w:val="0"/>
        </w:rPr>
        <w:t>Lei nº 14.133, de 2021, art. 65, §1º</w:t>
      </w:r>
      <w:r>
        <w:rPr>
          <w:rFonts w:ascii="Arial" w:hAnsi="Arial" w:eastAsia="Arial" w:cs="Arial"/>
          <w:b w:val="0"/>
          <w:i w:val="0"/>
          <w:smallCaps w:val="0"/>
          <w:strike w:val="0"/>
          <w:color w:val="000080"/>
          <w:sz w:val="20"/>
          <w:szCs w:val="20"/>
          <w:highlight w:val="yellow"/>
          <w:u w:val="single"/>
          <w:vertAlign w:val="baseline"/>
          <w:rtl w:val="0"/>
        </w:rPr>
        <w:fldChar w:fldCharType="end"/>
      </w:r>
      <w:r>
        <w:rPr>
          <w:rFonts w:ascii="Arial" w:hAnsi="Arial" w:eastAsia="Arial" w:cs="Arial"/>
          <w:b w:val="0"/>
          <w:i w:val="0"/>
          <w:smallCaps w:val="0"/>
          <w:strike w:val="0"/>
          <w:color w:val="000000"/>
          <w:sz w:val="20"/>
          <w:szCs w:val="20"/>
          <w:highlight w:val="yellow"/>
          <w:u w:val="none"/>
          <w:vertAlign w:val="baseline"/>
          <w:rtl w:val="0"/>
        </w:rPr>
        <w:t>).</w:t>
      </w:r>
    </w:p>
    <w:p w14:paraId="3BE610F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0"/>
          <w:id w:val="777"/>
        </w:sdtPr>
        <w:sdtContent>
          <w:commentRangeStart w:id="69"/>
        </w:sdtContent>
      </w:sdt>
      <w:r>
        <w:rPr>
          <w:rFonts w:ascii="Arial" w:hAnsi="Arial" w:eastAsia="Arial" w:cs="Arial"/>
          <w:b w:val="0"/>
          <w:i/>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69"/>
      <w:r>
        <w:commentReference w:id="69"/>
      </w:r>
    </w:p>
    <w:p w14:paraId="6A27DCF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sdt>
        <w:sdtPr>
          <w:tag w:val="goog_rdk_71"/>
          <w:id w:val="778"/>
        </w:sdtPr>
        <w:sdtContent>
          <w:commentRangeStart w:id="70"/>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70"/>
      <w:r>
        <w:commentReference w:id="70"/>
      </w:r>
    </w:p>
    <w:p w14:paraId="7397878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bookmarkStart w:id="7" w:name="_heading=h.1t3h5sf" w:colFirst="0" w:colLast="0"/>
      <w:bookmarkEnd w:id="7"/>
      <w:sdt>
        <w:sdtPr>
          <w:tag w:val="goog_rdk_72"/>
          <w:id w:val="779"/>
        </w:sdtPr>
        <w:sdtContent>
          <w:commentRangeStart w:id="71"/>
        </w:sdtContent>
      </w:sdt>
      <w:r>
        <w:rPr>
          <w:rFonts w:ascii="Arial" w:hAnsi="Arial" w:eastAsia="Arial" w:cs="Arial"/>
          <w:b w:val="0"/>
          <w:i/>
          <w:smallCaps w:val="0"/>
          <w:strike w:val="0"/>
          <w:color w:val="FF0000"/>
          <w:sz w:val="20"/>
          <w:szCs w:val="20"/>
          <w:u w:val="none"/>
          <w:shd w:val="clear" w:fill="auto"/>
          <w:vertAlign w:val="baseline"/>
          <w:rtl w:val="0"/>
        </w:rPr>
        <w:t>Registro ou inscrição da empresa na entidade profissional .........(escrever por extenso, se o caso), em plena validade;</w:t>
      </w:r>
      <w:commentRangeEnd w:id="71"/>
      <w:r>
        <w:commentReference w:id="71"/>
      </w:r>
    </w:p>
    <w:p w14:paraId="09C88DC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3"/>
          <w:id w:val="780"/>
        </w:sdtPr>
        <w:sdtContent>
          <w:commentRangeStart w:id="72"/>
        </w:sdtContent>
      </w:sdt>
      <w:r>
        <w:rPr>
          <w:rFonts w:ascii="Arial" w:hAnsi="Arial" w:eastAsia="Arial" w:cs="Arial"/>
          <w:b w:val="0"/>
          <w:i/>
          <w:smallCaps w:val="0"/>
          <w:strike w:val="0"/>
          <w:color w:val="FF0000"/>
          <w:sz w:val="20"/>
          <w:szCs w:val="20"/>
          <w:u w:val="none"/>
          <w:shd w:val="clear" w:fill="auto"/>
          <w:vertAlign w:val="baseline"/>
          <w:rtl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4EFA19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711FAAD2">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28" w:right="0" w:hanging="648"/>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0AC266D">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28" w:right="0" w:hanging="648"/>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F3CDC78">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28" w:right="0" w:hanging="648"/>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69E532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72"/>
      <w:r>
        <w:commentReference w:id="72"/>
      </w:r>
    </w:p>
    <w:p w14:paraId="6430A89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sdt>
        <w:sdtPr>
          <w:tag w:val="goog_rdk_74"/>
          <w:id w:val="781"/>
        </w:sdtPr>
        <w:sdtContent>
          <w:commentRangeStart w:id="73"/>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do fornecedor.</w:t>
      </w:r>
      <w:commentRangeEnd w:id="73"/>
      <w:r>
        <w:commentReference w:id="73"/>
      </w:r>
    </w:p>
    <w:p w14:paraId="50B6A20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E9AE5B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sdt>
        <w:sdtPr>
          <w:tag w:val="goog_rdk_75"/>
          <w:id w:val="782"/>
        </w:sdtPr>
        <w:sdtContent>
          <w:commentRangeStart w:id="74"/>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74"/>
      <w:r>
        <w:commentReference w:id="74"/>
      </w:r>
    </w:p>
    <w:p w14:paraId="5320CCF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83C830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admitida a participação de cooperativas, será exigida a seguinte documentação complementar:</w:t>
      </w:r>
    </w:p>
    <w:p w14:paraId="1A51771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"https://www.planalto.gov.br/ccivil_03/leis/l5764.htm#art4"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arts. 4º, inciso XI, 21, inciso 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e </w:t>
      </w:r>
      <w:r>
        <w:fldChar w:fldCharType="begin"/>
      </w:r>
      <w:r>
        <w:instrText xml:space="preserve"> HYPERLINK "https://www.planalto.gov.br/ccivil_03/leis/l5764.htm#art42"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42, §§2º a 6º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6CFE0B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declaração de regularidade de situação do contribuinte individual – DRSCI, para cada um dos cooperados indicados;</w:t>
      </w:r>
    </w:p>
    <w:p w14:paraId="1E42FD7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comprovação do capital social proporcional ao número de cooperados necessários à prestação do serviço; </w:t>
      </w:r>
    </w:p>
    <w:p w14:paraId="5B9244A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registro previsto na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 5.764, de 1971, art. 107</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E412A2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comprovação de integração das respectivas quotas-partes por parte dos cooperados que executarão o contrato; e</w:t>
      </w:r>
    </w:p>
    <w:p w14:paraId="59FECF2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4FDFF8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última auditoria contábil-financeira da cooperativa, conforme dispõe o </w:t>
      </w:r>
      <w:r>
        <w:fldChar w:fldCharType="begin"/>
      </w:r>
      <w:r>
        <w:instrText xml:space="preserve"> HYPERLINK "https://www.planalto.gov.br/ccivil_03/leis/l5764.htm#art112"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112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ou uma declaração, sob as penas da lei, de que tal auditoria não foi exigida pelo órgão fiscalizador.</w:t>
      </w:r>
    </w:p>
    <w:p w14:paraId="3EB6699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p>
    <w:p w14:paraId="16009233">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ESTIMATIVAS DO VALOR DA CONTRATAÇÃO</w:t>
      </w:r>
      <w:sdt>
        <w:sdtPr>
          <w:tag w:val="goog_rdk_76"/>
          <w:id w:val="783"/>
        </w:sdtPr>
        <w:sdtContent>
          <w:commentRangeStart w:id="75"/>
        </w:sdtContent>
      </w:sdt>
    </w:p>
    <w:p w14:paraId="4159F37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custo estimado total da contratação é de R$... (por extenso), conforme custos unitários apostos na [tabela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p>
    <w:p w14:paraId="7C119C7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4A92C1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7"/>
          <w:id w:val="784"/>
        </w:sdtPr>
        <w:sdtContent>
          <w:commentRangeStart w:id="76"/>
        </w:sdtContent>
      </w:sdt>
      <w:r>
        <w:rPr>
          <w:rFonts w:ascii="Arial" w:hAnsi="Arial" w:eastAsia="Arial" w:cs="Arial"/>
          <w:b w:val="0"/>
          <w:i/>
          <w:smallCaps w:val="0"/>
          <w:strike w:val="0"/>
          <w:color w:val="FF0000"/>
          <w:sz w:val="20"/>
          <w:szCs w:val="20"/>
          <w:u w:val="none"/>
          <w:shd w:val="clear" w:fill="auto"/>
          <w:vertAlign w:val="baseline"/>
          <w:rtl w:val="0"/>
        </w:rPr>
        <w:t>O valor de referência para aplicação do maior desconto corresponde a R$.....</w:t>
      </w:r>
      <w:commentRangeEnd w:id="76"/>
      <w:r>
        <w:commentReference w:id="76"/>
      </w:r>
    </w:p>
    <w:p w14:paraId="2684F71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1BBF16E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8"/>
          <w:id w:val="785"/>
        </w:sdtPr>
        <w:sdtContent>
          <w:commentRangeStart w:id="77"/>
        </w:sdtContent>
      </w:sdt>
      <w:r>
        <w:rPr>
          <w:rFonts w:ascii="Arial" w:hAnsi="Arial" w:eastAsia="Arial" w:cs="Arial"/>
          <w:b w:val="0"/>
          <w:i/>
          <w:smallCaps w:val="0"/>
          <w:strike w:val="0"/>
          <w:color w:val="FF0000"/>
          <w:sz w:val="20"/>
          <w:szCs w:val="20"/>
          <w:u w:val="none"/>
          <w:shd w:val="clear" w:fill="auto"/>
          <w:vertAlign w:val="baseline"/>
          <w:rtl w:val="0"/>
        </w:rPr>
        <w:t xml:space="preserve">O custo estimado da contratação possui caráter sigiloso e será tornado público apenas e imediatamente após o julgamento das propostas. </w:t>
      </w:r>
      <w:commentRangeEnd w:id="77"/>
      <w:r>
        <w:commentReference w:id="77"/>
      </w:r>
    </w:p>
    <w:p w14:paraId="127081D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9"/>
          <w:id w:val="786"/>
        </w:sdtPr>
        <w:sdtContent>
          <w:commentRangeStart w:id="78"/>
        </w:sdtContent>
      </w:sdt>
      <w:r>
        <w:rPr>
          <w:rFonts w:ascii="Arial" w:hAnsi="Arial" w:eastAsia="Arial" w:cs="Arial"/>
          <w:b w:val="0"/>
          <w:i/>
          <w:smallCaps w:val="0"/>
          <w:strike w:val="0"/>
          <w:color w:val="FF0000"/>
          <w:sz w:val="20"/>
          <w:szCs w:val="20"/>
          <w:u w:val="none"/>
          <w:shd w:val="clear" w:fill="auto"/>
          <w:vertAlign w:val="baseline"/>
          <w:rtl w:val="0"/>
        </w:rPr>
        <w:t>A estimativa de custo levou em consideração o risco envolvido na contratação e sua alocação entre Contratante e Contratado, conforme especificado na matriz de risco constante do Contrato.</w:t>
      </w:r>
      <w:commentRangeEnd w:id="78"/>
      <w:r>
        <w:commentReference w:id="78"/>
      </w:r>
      <w:commentRangeEnd w:id="75"/>
      <w:r>
        <w:commentReference w:id="75"/>
      </w:r>
    </w:p>
    <w:p w14:paraId="4978619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9B8682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CD196C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6657813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reajustados os preços registrados, respeitada a contagem da anualidade e o índice previsto para a contratação; ou</w:t>
      </w:r>
    </w:p>
    <w:p w14:paraId="16D668D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hanging="504"/>
        <w:jc w:val="both"/>
        <w:rPr>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poderão ser repactuados, a pedido do interessado, conforme critérios definidos para a contratação.</w:t>
      </w:r>
    </w:p>
    <w:p w14:paraId="7B36DEC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46E708E8">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ADEQUAÇÃO ORÇAMENTÁRIA</w:t>
      </w:r>
      <w:sdt>
        <w:sdtPr>
          <w:tag w:val="goog_rdk_80"/>
          <w:id w:val="787"/>
        </w:sdtPr>
        <w:sdtContent>
          <w:commentRangeStart w:id="79"/>
        </w:sdtContent>
      </w:sdt>
    </w:p>
    <w:p w14:paraId="73D2E41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4E29021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342346C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81"/>
          <w:id w:val="788"/>
        </w:sdtPr>
        <w:sdtContent>
          <w:commentRangeStart w:id="80"/>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80"/>
      <w:r>
        <w:commentReference w:id="80"/>
      </w:r>
    </w:p>
    <w:p w14:paraId="6DB710A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Cronograma Físico Financeiro</w:t>
      </w:r>
      <w:commentRangeEnd w:id="79"/>
      <w:r>
        <w:commentReference w:id="79"/>
      </w:r>
    </w:p>
    <w:p w14:paraId="6440A84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tbl>
      <w:tblPr>
        <w:tblStyle w:val="27"/>
        <w:tblW w:w="69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2"/>
        <w:gridCol w:w="3686"/>
        <w:gridCol w:w="1836"/>
      </w:tblGrid>
      <w:tr w14:paraId="322B0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F481A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Evento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488E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estimado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7D66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Valor</w:t>
            </w:r>
          </w:p>
        </w:tc>
      </w:tr>
      <w:tr w14:paraId="6C4D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45DA1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5B71C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a (.../.../...)</w:t>
            </w:r>
          </w:p>
          <w:p w14:paraId="18C76AA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ou</w:t>
            </w:r>
          </w:p>
          <w:p w14:paraId="0648406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dias após a emissão da OFB</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DEE12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1540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C4F03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2E0E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9F1EE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2B42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E42BD">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C41D5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C944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0418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948FD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FC52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9A986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bl>
    <w:p w14:paraId="2BB3821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p w14:paraId="661AB221">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38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3B637D4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307B498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45CBCC0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4FD7A68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6B2863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46A5573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24CB110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5CCD85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764AF06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0175F98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70F2862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0FF3169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704AEBE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078E98D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82A7A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4069023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5CE6A4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16A6DB5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018A6F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82"/>
          <w:id w:val="789"/>
        </w:sdtPr>
        <w:sdtContent>
          <w:commentRangeStart w:id="81"/>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81"/>
      <w:r>
        <w:commentReference w:id="81"/>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6B2799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78B7CE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83"/>
          <w:id w:val="790"/>
        </w:sdtPr>
        <w:sdtContent>
          <w:commentRangeStart w:id="82"/>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82"/>
      <w:r>
        <w:commentReference w:id="82"/>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1154A7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66489F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F60E02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480" w:right="0" w:firstLine="0"/>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38B22E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430B60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84"/>
          <w:id w:val="791"/>
        </w:sdtPr>
        <w:sdtContent>
          <w:commentRangeStart w:id="83"/>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83"/>
      <w:r>
        <w:commentReference w:id="83"/>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 </w:t>
      </w:r>
    </w:p>
    <w:p w14:paraId="0B85F1E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line="360" w:lineRule="auto"/>
        <w:ind w:right="0"/>
        <w:jc w:val="both"/>
        <w:rPr>
          <w:rFonts w:ascii="Arial" w:hAnsi="Arial" w:eastAsia="Arial" w:cs="Arial"/>
          <w:i w:val="0"/>
          <w:smallCaps w:val="0"/>
          <w:strike w:val="0"/>
          <w:sz w:val="20"/>
          <w:szCs w:val="20"/>
          <w:shd w:val="clear" w:fill="auto"/>
          <w:vertAlign w:val="baseline"/>
        </w:rPr>
      </w:pPr>
    </w:p>
    <w:p w14:paraId="570BA0F6">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line="360" w:lineRule="auto"/>
        <w:ind w:left="360" w:right="0" w:hanging="360"/>
        <w:jc w:val="both"/>
        <w:rPr>
          <w:rFonts w:ascii="Arial" w:hAnsi="Arial" w:eastAsia="Arial" w:cs="Arial"/>
          <w:i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4B41CFE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23BC08E0">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encaminhar formalmente a demanda por meio de Ordem de Serviço ou de Fornecimento de Bens, de acordo com os critérios estabelecidos no Termo de Referência;</w:t>
      </w:r>
    </w:p>
    <w:p w14:paraId="6BD3C644">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receber o objeto fornecido pelo Contratado que esteja em conformidade com a proposta aceita, conforme inspeções realizadas;</w:t>
      </w:r>
    </w:p>
    <w:p w14:paraId="0B99A613">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rPr>
          <w:color w:val="FF0000"/>
        </w:rPr>
      </w:pPr>
      <w:r>
        <w:rPr>
          <w:rFonts w:ascii="Arial" w:hAnsi="Arial" w:eastAsia="Arial" w:cs="Arial"/>
          <w:color w:val="FF0000"/>
          <w:sz w:val="20"/>
          <w:szCs w:val="20"/>
          <w:rtl w:val="0"/>
        </w:rPr>
        <w:t>aplicar à contratada as sanções administrativas regulamentares e contratuais cabíveis, comunicando ao órgão gerenciador da Ata de Registro de Preços, quando aplicável;</w:t>
      </w:r>
    </w:p>
    <w:p w14:paraId="6D669654">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liquidar o empenho e efetuar o pagamento à contratada, dentro dos prazos preestabelecidos em contrato;</w:t>
      </w:r>
    </w:p>
    <w:p w14:paraId="66449114">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comunicar à contratada todas e quaisquer ocorrências relacionadas com o fornecimento da solução de TIC;</w:t>
      </w:r>
    </w:p>
    <w:p w14:paraId="71176E0D">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 xml:space="preserve">definir produtividade ou capacidade mínima de fornecimento da solução de TIC por parte do Contratado, com base em pesquisas de mercado, quando aplicável; </w:t>
      </w:r>
    </w:p>
    <w:p w14:paraId="0C89304B">
      <w:pPr>
        <w:numPr>
          <w:ilvl w:val="2"/>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88" w:hanging="504"/>
        <w:jc w:val="both"/>
      </w:pPr>
      <w:r>
        <w:rPr>
          <w:rFonts w:ascii="Arial" w:hAnsi="Arial" w:eastAsia="Arial" w:cs="Arial"/>
          <w:sz w:val="20"/>
          <w:szCs w:val="20"/>
          <w:rtl w:val="0"/>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00427FE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bookmarkStart w:id="8" w:name="_heading=h.4d34og8" w:colFirst="0" w:colLast="0"/>
      <w:bookmarkEnd w:id="8"/>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29D0BD9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136F6AF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4975BE0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2174AF7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ao fornecimento do objeto, no prazo, forma e condições estabelecidos no presente Contrato e no Termo de Referência;</w:t>
      </w:r>
    </w:p>
    <w:p w14:paraId="3AFD7D8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31C690D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Cientificar o órgão de representação judicial da Advocacia-Geral da União para adoção das medidas cabíveis quando do descumprimento de obrigações pelo Contratado;</w:t>
      </w:r>
    </w:p>
    <w:p w14:paraId="64EFA73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F5764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rPr>
          <w:b/>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85"/>
          <w:id w:val="792"/>
        </w:sdtPr>
        <w:sdtContent>
          <w:commentRangeStart w:id="84"/>
        </w:sdtContent>
      </w:sdt>
      <w:r>
        <w:rPr>
          <w:rFonts w:ascii="Arial" w:hAnsi="Arial" w:eastAsia="Arial" w:cs="Arial"/>
          <w:b w:val="0"/>
          <w:i w:val="0"/>
          <w:smallCaps w:val="0"/>
          <w:strike w:val="0"/>
          <w:color w:val="000000"/>
          <w:sz w:val="20"/>
          <w:szCs w:val="20"/>
          <w:u w:val="none"/>
          <w:shd w:val="clear" w:fill="auto"/>
          <w:vertAlign w:val="baseline"/>
          <w:rtl w:val="0"/>
        </w:rPr>
        <w:t xml:space="preserve">A Administração terá o prazo de </w:t>
      </w:r>
      <w:r>
        <w:rPr>
          <w:rFonts w:ascii="Arial" w:hAnsi="Arial" w:eastAsia="Arial" w:cs="Arial"/>
          <w:b w:val="0"/>
          <w:i w:val="0"/>
          <w:smallCaps w:val="0"/>
          <w:strike w:val="0"/>
          <w:color w:val="FF0000"/>
          <w:sz w:val="20"/>
          <w:szCs w:val="20"/>
          <w:u w:val="none"/>
          <w:shd w:val="clear" w:fill="auto"/>
          <w:vertAlign w:val="baseline"/>
          <w:rtl w:val="0"/>
        </w:rPr>
        <w:t>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84"/>
      <w:r>
        <w:commentReference w:id="84"/>
      </w:r>
    </w:p>
    <w:p w14:paraId="799D189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sdt>
        <w:sdtPr>
          <w:tag w:val="goog_rdk_86"/>
          <w:id w:val="793"/>
        </w:sdtPr>
        <w:sdtContent>
          <w:commentRangeStart w:id="85"/>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r>
        <w:rPr>
          <w:rFonts w:ascii="Arial" w:hAnsi="Arial" w:eastAsia="Arial" w:cs="Arial"/>
          <w:b w:val="0"/>
          <w:i w:val="0"/>
          <w:smallCaps w:val="0"/>
          <w:strike w:val="0"/>
          <w:color w:val="000000"/>
          <w:sz w:val="20"/>
          <w:szCs w:val="20"/>
          <w:u w:val="none"/>
          <w:shd w:val="clear" w:fill="auto"/>
          <w:vertAlign w:val="baseline"/>
          <w:rtl w:val="0"/>
        </w:rPr>
        <w:t>.</w:t>
      </w:r>
      <w:commentRangeEnd w:id="85"/>
      <w:r>
        <w:commentReference w:id="85"/>
      </w:r>
    </w:p>
    <w:p w14:paraId="09C0601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88" w:right="0" w:hanging="504"/>
        <w:jc w:val="both"/>
      </w:pPr>
      <w:sdt>
        <w:sdtPr>
          <w:tag w:val="goog_rdk_87"/>
          <w:id w:val="794"/>
        </w:sdtPr>
        <w:sdtContent>
          <w:commentRangeStart w:id="86"/>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86"/>
      <w:r>
        <w:commentReference w:id="86"/>
      </w:r>
    </w:p>
    <w:p w14:paraId="5C4A7C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92"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CBFD18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line="360" w:lineRule="auto"/>
        <w:ind w:right="0"/>
        <w:jc w:val="both"/>
        <w:rPr>
          <w:rFonts w:ascii="Arial" w:hAnsi="Arial" w:eastAsia="Arial" w:cs="Arial"/>
          <w:i w:val="0"/>
          <w:smallCaps w:val="0"/>
          <w:strike w:val="0"/>
          <w:sz w:val="20"/>
          <w:szCs w:val="20"/>
          <w:shd w:val="clear" w:fill="auto"/>
          <w:vertAlign w:val="baseline"/>
        </w:rPr>
      </w:pPr>
    </w:p>
    <w:p w14:paraId="0379CEEF">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line="360" w:lineRule="auto"/>
        <w:ind w:left="360" w:right="0" w:hanging="360"/>
        <w:jc w:val="both"/>
        <w:rPr>
          <w:rFonts w:ascii="Arial" w:hAnsi="Arial" w:eastAsia="Arial" w:cs="Arial"/>
          <w:i w:val="0"/>
          <w:smallCaps w:val="0"/>
          <w:strike w:val="0"/>
          <w:sz w:val="20"/>
          <w:szCs w:val="20"/>
          <w:shd w:val="clear" w:fill="auto"/>
          <w:vertAlign w:val="baseline"/>
        </w:rPr>
      </w:pPr>
      <w:sdt>
        <w:sdtPr>
          <w:tag w:val="goog_rdk_88"/>
          <w:id w:val="795"/>
        </w:sdtPr>
        <w:sdtContent>
          <w:commentRangeStart w:id="87"/>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87"/>
      <w:r>
        <w:commentReference w:id="87"/>
      </w:r>
    </w:p>
    <w:p w14:paraId="083527B1">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indicar formalmente preposto apto a representá-la junto à Contratante, que deverá responder pela fiel execução do contrato;</w:t>
      </w:r>
    </w:p>
    <w:p w14:paraId="4386D190">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atender prontamente quaisquer orientações e exigências da Equipe de Fiscalização do Contrato, inerentes à execução do objeto contratual;</w:t>
      </w:r>
    </w:p>
    <w:p w14:paraId="26BFB6F2">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 contrato pela Contratante;</w:t>
      </w:r>
    </w:p>
    <w:p w14:paraId="0AC3C111">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propiciar todos os meios necessários à fiscalização do contrato pela Contratante, cujo representante terá poderes para sustar o fornecimento, total ou parcial, em qualquer tempo, desde que motivadas as causas e justificativas desta decisão;</w:t>
      </w:r>
    </w:p>
    <w:p w14:paraId="7312F359">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manter, durante toda a execução do contrato, as mesmas condições da habilitação;</w:t>
      </w:r>
    </w:p>
    <w:p w14:paraId="1074F1BA">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quando especificada, manter, durante a execução do contrato, equipe técnica composta por profissionais devidamente habilitados, treinados e qualificados para fornecimento da solução de TIC;</w:t>
      </w:r>
    </w:p>
    <w:p w14:paraId="61347608">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quando especificado, manter a produtividade ou a capacidade mínima de fornecimento da solução de TIC durante a execução do contrato;</w:t>
      </w:r>
    </w:p>
    <w:p w14:paraId="0164DD4A">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00B971C3">
      <w:pPr>
        <w:numPr>
          <w:ilvl w:val="1"/>
          <w:numId w:val="1"/>
        </w:numPr>
        <w:pBdr>
          <w:top w:val="none" w:color="000000" w:sz="0" w:space="0"/>
          <w:left w:val="none" w:color="000000" w:sz="0" w:space="0"/>
          <w:bottom w:val="none" w:color="000000" w:sz="0" w:space="0"/>
          <w:right w:val="none" w:color="000000" w:sz="0" w:space="0"/>
          <w:between w:val="none" w:color="000000" w:sz="0" w:space="0"/>
        </w:pBdr>
        <w:spacing w:line="360" w:lineRule="auto"/>
        <w:ind w:left="792" w:hanging="432"/>
        <w:jc w:val="both"/>
        <w:rPr>
          <w:sz w:val="20"/>
          <w:szCs w:val="20"/>
        </w:rPr>
      </w:pPr>
      <w:r>
        <w:rPr>
          <w:rFonts w:ascii="Arial" w:hAnsi="Arial" w:eastAsia="Arial" w:cs="Arial"/>
          <w:sz w:val="20"/>
          <w:szCs w:val="20"/>
          <w:rtl w:val="0"/>
        </w:rPr>
        <w:t>fazer a transição contratual, com transferência de conhecimento, tecnologia e técnicas empregadas, sem perda de informações, podendo exigir, inclusive, a capacitação dos técnicos do contratante ou da nova empresa que continuará a execução do contrato, quando for o caso; </w:t>
      </w:r>
    </w:p>
    <w:p w14:paraId="5690975B">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r>
        <w:rPr>
          <w:rFonts w:ascii="Arial" w:hAnsi="Arial" w:eastAsia="Arial" w:cs="Arial"/>
          <w:sz w:val="20"/>
          <w:szCs w:val="20"/>
          <w:highlight w:val="cyan"/>
          <w:rtl w:val="0"/>
        </w:rPr>
        <w:t>além das previstas no termo de referência</w:t>
      </w:r>
      <w:r>
        <w:rPr>
          <w:rFonts w:ascii="Arial" w:hAnsi="Arial" w:eastAsia="Arial" w:cs="Arial"/>
          <w:sz w:val="20"/>
          <w:szCs w:val="20"/>
          <w:rtl w:val="0"/>
        </w:rPr>
        <w:t>:</w:t>
      </w:r>
    </w:p>
    <w:p w14:paraId="7184CFD4">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Entregar o objeto acompanhado do manual do usuário, com uma versão em português, e da relação da rede de assistência técnica autorizada;</w:t>
      </w:r>
    </w:p>
    <w:p w14:paraId="4F4E0A7F">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sz w:val="20"/>
          <w:szCs w:val="20"/>
          <w:u w:val="single"/>
          <w:rtl w:val="0"/>
        </w:rPr>
        <w:t>Lei nº 8.078, de 1990</w:t>
      </w:r>
      <w:r>
        <w:rPr>
          <w:rFonts w:ascii="Arial" w:hAnsi="Arial" w:eastAsia="Arial" w:cs="Arial"/>
          <w:color w:val="000080"/>
          <w:sz w:val="20"/>
          <w:szCs w:val="20"/>
          <w:u w:val="single"/>
          <w:rtl w:val="0"/>
        </w:rPr>
        <w:fldChar w:fldCharType="end"/>
      </w:r>
      <w:r>
        <w:rPr>
          <w:rFonts w:ascii="Arial" w:hAnsi="Arial" w:eastAsia="Arial" w:cs="Arial"/>
          <w:sz w:val="20"/>
          <w:szCs w:val="20"/>
          <w:rtl w:val="0"/>
        </w:rPr>
        <w:t>);</w:t>
      </w:r>
    </w:p>
    <w:p w14:paraId="285E902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Comunicar ao contratante, no prazo máximo de 24 (vinte e quatro) horas que antecede a data da entrega, os motivos que impossibilitem o cumprimento do prazo previsto, com a devida comprovação;</w:t>
      </w:r>
    </w:p>
    <w:p w14:paraId="71955EF4">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Atender às determinações regulares emitidas pelo fiscal ou gestor do contrato ou autoridade superior (</w:t>
      </w:r>
      <w:r>
        <w:rPr>
          <w:rFonts w:ascii="Arial" w:hAnsi="Arial" w:eastAsia="Arial" w:cs="Arial"/>
          <w:color w:val="000080"/>
          <w:sz w:val="20"/>
          <w:szCs w:val="20"/>
          <w:u w:val="single"/>
          <w:rtl w:val="0"/>
        </w:rPr>
        <w:t>art. 137, II, da Lei n.º 14.133, de 2021</w:t>
      </w:r>
      <w:r>
        <w:rPr>
          <w:rFonts w:ascii="Arial" w:hAnsi="Arial" w:eastAsia="Arial" w:cs="Arial"/>
          <w:sz w:val="20"/>
          <w:szCs w:val="20"/>
          <w:rtl w:val="0"/>
        </w:rPr>
        <w:t>) e prestar todo esclarecimento ou informação por eles solicitados;</w:t>
      </w:r>
    </w:p>
    <w:p w14:paraId="2315BCD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102487">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8625DD6">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73EC7E36">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77AC3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Comunicar ao Fiscal do contrato, no prazo de 24 (vinte e quatro) horas, qualquer ocorrência anormal ou acidente que se verifique no local da execução do objeto contratual.</w:t>
      </w:r>
    </w:p>
    <w:p w14:paraId="7ED5CF8A">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Paralisar, por determinação do contratante, qualquer atividade que não esteja sendo executada de acordo com a boa técnica ou que ponha em risco a segurança de pessoas ou bens de terceiros.</w:t>
      </w:r>
    </w:p>
    <w:p w14:paraId="7B9BF90E">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Manter durante toda a vigência do contrato, em compatibilidade com as obrigações assumidas, todas as condições exigidas para habilitação na licitação;</w:t>
      </w:r>
    </w:p>
    <w:p w14:paraId="09AC5E68">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C4DA3ED">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Comprovar a reserva de cargos a que se refere a cláusula acima, no prazo fixado pelo fiscal do contrato, com a indicação dos empregados que preencheram as referidas vagas (art. 116, parágrafo único, da Lei n.º 14.133, de 2021);</w:t>
      </w:r>
    </w:p>
    <w:p w14:paraId="15F43508">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Guardar sigilo sobre todas as informações obtidas em decorrência do cumprimento do contrato;</w:t>
      </w:r>
    </w:p>
    <w:p w14:paraId="1BADC917">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A5E5862">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sz w:val="20"/>
          <w:szCs w:val="20"/>
          <w:rtl w:val="0"/>
        </w:rPr>
        <w:t>Cumprir, além dos postulados legais vigentes de âmbito federal, estadual ou municipal, as normas de segurança do contratante;</w:t>
      </w:r>
    </w:p>
    <w:p w14:paraId="2D25C7D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767C312">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Orientar e treinar seus empregados sobre os deveres previstos na Lei nº 13.709, de 14 de agosto de 2018, adotando medidas eficazes para proteção de dados pessoais a que tenha acesso por força da execução deste contrato;</w:t>
      </w:r>
    </w:p>
    <w:p w14:paraId="08A5D8C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718587B">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Submeter previamente, por escrito, ao contratante, para análise e aprovação, quaisquer mudanças nos métodos executivos que fujam às especificações do memorial descritivo ou instrumento congênere.</w:t>
      </w:r>
    </w:p>
    <w:p w14:paraId="545694B5">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0" w:after="0" w:line="360" w:lineRule="auto"/>
        <w:ind w:left="792" w:hanging="432"/>
        <w:jc w:val="both"/>
        <w:rPr>
          <w:sz w:val="20"/>
          <w:szCs w:val="20"/>
        </w:rPr>
      </w:pPr>
      <w:r>
        <w:rPr>
          <w:rFonts w:ascii="Arial" w:hAnsi="Arial" w:eastAsia="Arial" w:cs="Arial"/>
          <w:i/>
          <w:color w:val="FF0000"/>
          <w:sz w:val="20"/>
          <w:szCs w:val="20"/>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E00A63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567" w:right="0" w:firstLine="0"/>
        <w:jc w:val="both"/>
        <w:rPr>
          <w:rFonts w:ascii="Arial" w:hAnsi="Arial" w:eastAsia="Arial" w:cs="Arial"/>
          <w:sz w:val="20"/>
          <w:szCs w:val="20"/>
        </w:rPr>
      </w:pPr>
    </w:p>
    <w:p w14:paraId="2CA908A5">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line="360" w:lineRule="auto"/>
        <w:ind w:left="0" w:right="0" w:firstLine="0"/>
        <w:jc w:val="both"/>
        <w:rPr>
          <w:rFonts w:ascii="Arial" w:hAnsi="Arial" w:eastAsia="Arial" w:cs="Arial"/>
          <w:i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2052EE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sz w:val="20"/>
          <w:szCs w:val="20"/>
        </w:rPr>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948D85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tbl>
      <w:tblPr>
        <w:tblStyle w:val="28"/>
        <w:tblW w:w="9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9650"/>
      </w:tblGrid>
      <w:tr w14:paraId="38C99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8" w:space="0"/>
              <w:left w:val="single" w:color="000000" w:sz="8" w:space="0"/>
              <w:bottom w:val="single" w:color="000000" w:sz="8" w:space="0"/>
              <w:right w:val="single" w:color="000000" w:sz="8" w:space="0"/>
            </w:tcBorders>
            <w:shd w:val="clear" w:color="auto" w:fill="E8E8E8"/>
            <w:tcMar>
              <w:top w:w="28" w:type="dxa"/>
              <w:left w:w="28" w:type="dxa"/>
              <w:bottom w:w="28" w:type="dxa"/>
              <w:right w:w="28" w:type="dxa"/>
            </w:tcMar>
          </w:tcPr>
          <w:p w14:paraId="7BA0BFBC">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sdt>
              <w:sdtPr>
                <w:tag w:val="goog_rdk_89"/>
                <w:id w:val="796"/>
              </w:sdtPr>
              <w:sdtContent>
                <w:commentRangeStart w:id="88"/>
              </w:sdtContent>
            </w:sdt>
            <w:r>
              <w:rPr>
                <w:rFonts w:ascii="Arial" w:hAnsi="Arial" w:eastAsia="Arial" w:cs="Arial"/>
                <w:b/>
                <w:i w:val="0"/>
                <w:smallCaps w:val="0"/>
                <w:strike w:val="0"/>
                <w:color w:val="000000"/>
                <w:sz w:val="20"/>
                <w:szCs w:val="20"/>
                <w:u w:val="none"/>
                <w:shd w:val="clear" w:fill="auto"/>
                <w:vertAlign w:val="baseline"/>
                <w:rtl w:val="0"/>
              </w:rPr>
              <w:t>Autorização da Área de TIC</w:t>
            </w:r>
            <w:commentRangeEnd w:id="88"/>
            <w:r>
              <w:commentReference w:id="88"/>
            </w:r>
          </w:p>
        </w:tc>
      </w:tr>
      <w:tr w14:paraId="4044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28" w:type="dxa"/>
              <w:right w:w="28" w:type="dxa"/>
            </w:tcMar>
          </w:tcPr>
          <w:p w14:paraId="4D0B442F">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p>
          <w:p w14:paraId="58C85D15">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____________________</w:t>
            </w:r>
          </w:p>
          <w:p w14:paraId="60112CF6">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&lt;Nome&gt;</w:t>
            </w:r>
          </w:p>
          <w:p w14:paraId="4E0D2B5E">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&lt;Cargo&gt;</w:t>
            </w:r>
          </w:p>
          <w:p w14:paraId="0CD5794B">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&lt;Matrícula&gt;</w:t>
            </w:r>
          </w:p>
        </w:tc>
      </w:tr>
    </w:tbl>
    <w:p w14:paraId="48C935E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360" w:right="0" w:firstLine="0"/>
        <w:jc w:val="center"/>
        <w:rPr>
          <w:rFonts w:ascii="Arial" w:hAnsi="Arial" w:eastAsia="Arial" w:cs="Arial"/>
          <w:b w:val="0"/>
          <w:i w:val="0"/>
          <w:smallCaps w:val="0"/>
          <w:strike w:val="0"/>
          <w:color w:val="000000"/>
          <w:sz w:val="20"/>
          <w:szCs w:val="20"/>
          <w:u w:val="none"/>
          <w:shd w:val="clear" w:fill="auto"/>
          <w:vertAlign w:val="baseline"/>
        </w:rPr>
      </w:pPr>
    </w:p>
    <w:p w14:paraId="138FB36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360" w:right="0" w:firstLine="0"/>
        <w:jc w:val="righ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3333"/>
          <w:sz w:val="20"/>
          <w:szCs w:val="20"/>
          <w:u w:val="none"/>
          <w:shd w:val="clear" w:fill="auto"/>
          <w:vertAlign w:val="baseline"/>
          <w:rtl w:val="0"/>
        </w:rPr>
        <w:t>&lt;Local&gt;</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 xml:space="preserve">&lt;dia&gt;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&lt;mês&gt;</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w:t>
      </w:r>
    </w:p>
    <w:p w14:paraId="303305E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3951BAD8">
      <w:pPr>
        <w:pageBreakBefore w:val="0"/>
        <w:widowControl/>
        <w:spacing w:line="312" w:lineRule="auto"/>
        <w:ind w:left="357" w:firstLine="0"/>
        <w:jc w:val="center"/>
        <w:rPr>
          <w:rFonts w:ascii="Arial" w:hAnsi="Arial" w:eastAsia="Arial" w:cs="Arial"/>
          <w:sz w:val="20"/>
          <w:szCs w:val="20"/>
        </w:rPr>
      </w:pPr>
      <w:sdt>
        <w:sdtPr>
          <w:tag w:val="goog_rdk_90"/>
          <w:id w:val="797"/>
        </w:sdtPr>
        <w:sdtContent>
          <w:commentRangeStart w:id="89"/>
        </w:sdtContent>
      </w:sdt>
      <w:r>
        <w:rPr>
          <w:rFonts w:ascii="Arial" w:hAnsi="Arial" w:eastAsia="Arial" w:cs="Arial"/>
          <w:sz w:val="20"/>
          <w:szCs w:val="20"/>
          <w:rtl w:val="0"/>
        </w:rPr>
        <w:t>__________________________________</w:t>
      </w:r>
    </w:p>
    <w:p w14:paraId="01A6F1C2">
      <w:pPr>
        <w:pageBreakBefore w:val="0"/>
        <w:widowControl/>
        <w:spacing w:line="312" w:lineRule="auto"/>
        <w:ind w:left="360" w:firstLine="0"/>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89"/>
      <w:r>
        <w:commentReference w:id="89"/>
      </w:r>
    </w:p>
    <w:p w14:paraId="7AECC8C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0" w:line="276" w:lineRule="auto"/>
        <w:ind w:left="360" w:right="0" w:firstLine="0"/>
        <w:jc w:val="center"/>
        <w:rPr>
          <w:rFonts w:ascii="Arial" w:hAnsi="Arial" w:eastAsia="Arial" w:cs="Arial"/>
          <w:b w:val="0"/>
          <w:i w:val="0"/>
          <w:smallCaps w:val="0"/>
          <w:strike w:val="0"/>
          <w:color w:val="FF3333"/>
          <w:sz w:val="20"/>
          <w:szCs w:val="20"/>
          <w:u w:val="none"/>
          <w:shd w:val="clear" w:fill="auto"/>
          <w:vertAlign w:val="baseline"/>
        </w:rPr>
      </w:pPr>
    </w:p>
    <w:sectPr>
      <w:headerReference r:id="rId6" w:type="first"/>
      <w:footerReference r:id="rId8" w:type="first"/>
      <w:headerReference r:id="rId5" w:type="default"/>
      <w:footerReference r:id="rId7" w:type="default"/>
      <w:pgSz w:w="11906" w:h="16838"/>
      <w:pgMar w:top="1909" w:right="1134" w:bottom="1260" w:left="1134" w:header="229" w:footer="46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21T13:25:45Z" w:initials="">
    <w:p w14:paraId="21A849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500916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5CB6A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Este template é indicado para os processos que visem à AQUISIÇÃO DE BENS de Tecnologia da Informação e Comunicação instruídos à luz da Lei nº 14.133, de 1º de abril de 2021. Ressalta-se que, conforme ACÓRDÃO 172/2021 – PLENÁRIO, os órgãos e entidades têm o dever legal de realizar o planejamento prévio de cada contratação de TIC, inclusive daquelas viabilizadas mediante adesão a ARPs, que vai além do mero preenchimento formal dos artefatos previstos na legislação. </w:t>
      </w:r>
    </w:p>
    <w:p w14:paraId="39696D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47E7D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 21 da Lei nº 14.133, de 2021, 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p>
    <w:p w14:paraId="07745A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F9A68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6AEC7C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F0F28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25591A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BD679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adotados, substituídos ou excluídos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1BA31F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7276E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6E01A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1EB6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O Termo de Referência deve ser elaborado também no Sistema TR Digital ou em ferramenta informatizada própria.</w:t>
      </w:r>
    </w:p>
    <w:p w14:paraId="476B2F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8745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A elaboração do TR possui a seguinte definição: “documento necessário para a contratação de bens e serviços, que deve conter os parâmetros e elementos descritivos estabelecidos no art. 9º, sendo documento constitutivo da fase preparatória da instrução do processo de licitação”.</w:t>
      </w:r>
    </w:p>
    <w:p w14:paraId="5E365E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66C31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não utilização dos modelos de TR instituídos deve ser justificada por escrito, com anexação ao respectivo processo de contratação, conforme art. 19, §2º, da Lei nº 14.133, de 2021.</w:t>
      </w:r>
    </w:p>
    <w:p w14:paraId="50617D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70B29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590B5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58D3E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Este modelo poderá ser adotado por todos os entes federados, conforme estabelece o inciso IV do art. 19 da Lei nº 14.133, de 1º de abril de 2021, com a realização das adequações eventualmente necessárias, sobretudo em virtude d</w:t>
      </w:r>
    </w:p>
  </w:comment>
  <w:comment w:id="1" w:author="Autor" w:date="2023-11-21T13:25:45Z" w:initials="">
    <w:p w14:paraId="0D682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abaixo é meramente ilustrativa, podendo ser livremente alterada conforme o caso concreto.</w:t>
      </w:r>
    </w:p>
    <w:p w14:paraId="11E408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7133A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6DAA5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8A622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75594F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0890D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 licitação ou itens de valor correspondente a até R$ 80.000,00 deve ser garantida a participação exclusiva de Microempresa e Empresa de Pequeno Porte (ME e EPP), conforme artigo 48, inciso I, da Lei Complementar nº 123, de 14 de dezembro de 2006).</w:t>
      </w:r>
    </w:p>
    <w:p w14:paraId="59BE3F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E075A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Para informar os códigos do Catálogo de Materiais (CATMAT), deve ser utilizada a ferramenta de busca de itens catalogados disponível no Portal de Compras do Governo Federal:</w:t>
      </w:r>
    </w:p>
    <w:p w14:paraId="3DAB2F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https://catalogo.compras.gov.br/cnbs-web/busca</w:t>
      </w:r>
    </w:p>
    <w:p w14:paraId="0CA77B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BED3A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Informe na coluna CÓD. PMC-TIC a identificação do item de software constante dos Catálogos de Soluções de TIC com Condições Padronizadas, quando se tratar de contratações de softwares. Consulte os catálogos disponibilizados no link: https://www.gov.br/governodigital/pt-br/contratacoes/catalogo-de-solucoes-de-tic</w:t>
      </w:r>
    </w:p>
  </w:comment>
  <w:comment w:id="2" w:author="Autor" w:date="2023-11-21T13:25:45Z" w:initials="">
    <w:p w14:paraId="697D65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d="3" w:author="Autor" w:date="2023-11-21T13:25:45Z" w:initials="">
    <w:p w14:paraId="482F5E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Nota Explicativa: Com base no art. 6º, inciso XXXVIII, da Lei nº 14.133/2021, a contratação de bens e serviços especiais deve ser realizada por concorrência, não sendo possível a realização do pregão.</w:t>
      </w:r>
    </w:p>
    <w:p w14:paraId="17FB06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6AE7E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date="2023-11-21T13:25:45Z" w:initials="">
    <w:p w14:paraId="5C5752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aquisição de bens, no que tange à vigência: </w:t>
      </w:r>
    </w:p>
    <w:p w14:paraId="6BE573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3DD275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D1E3D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12560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23125F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3FF2E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610269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CB537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w:t>
      </w:r>
    </w:p>
    <w:p w14:paraId="22030A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23550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209A29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03D3E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De acordo com o § 1º do art. 13 da Instrução Normativa SGD/ME nº 94, de 2022, 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5" w:author="Autor" w:date="2023-11-21T13:25:45Z" w:initials="">
    <w:p w14:paraId="2C8847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Utilizar esta redação para contratações que prevejam operação continuada de sistemas estruturantes de tecnologia da informação, conforme art. 114 da Lei nº 14.133, de 2021, considerando a definição do art. 6º, XV do mesmo normativo. </w:t>
      </w:r>
    </w:p>
    <w:p w14:paraId="7BCA59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2E733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6" w:author="Autor" w:date="2023-11-21T13:25:45Z" w:initials="">
    <w:p w14:paraId="4BD271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Artigo 18, §1º, da Lei nº 14.133, de 2021, contém a seguinte redação: </w:t>
      </w:r>
    </w:p>
    <w:p w14:paraId="2C764D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6A3566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o dispositivo 3.1, para que passe a contemplar essa alteração.</w:t>
      </w:r>
    </w:p>
    <w:p w14:paraId="36326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descrição da solução como um todo, considerado todo o ciclo de vida do objeto, com preferência a arranjos inovadores em sede de economia circular.</w:t>
      </w:r>
    </w:p>
    <w:p w14:paraId="50F20A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8267D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17963F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E8348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24FB6E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8F37E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40, §1º, inciso I, da Lei nº 14.133, de 2021, estabelece que deve ser feita a especificação do produto/bem/serviço, preferencialmente conforme catálogo eletrônico de padronização, observados os requisitos de qualidade, rendimento, compatibilidade, durabilidade e segurança”. O catálogo eletrônico de padronização,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292E33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42B33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p w14:paraId="73B17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1BF23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Em havendo element</w:t>
      </w:r>
    </w:p>
  </w:comment>
  <w:comment w:id="7" w:author="Autor" w:date="2023-11-21T13:25:45Z" w:initials="">
    <w:p w14:paraId="79E343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descrição da memória de cálculo deverá explicitar as premissas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fórmulas de cálculo utilizadas para definição dos quantitativos a serem contratados; os parâmetros de entrada, que são quantidades usadas nos cálculos, com as respectivas fontes de informação, ou seja, quantidades devidamente evidenciadas; a explicitação dos cálculos realizados, utilizando-se os elementos anteriores; e a identificação dos responsáveis pela elaboração da memória de cálculo.</w:t>
      </w:r>
    </w:p>
    <w:p w14:paraId="523B75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BC06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8" w:author="Autor" w:date="2023-11-21T13:25:45Z" w:initials="">
    <w:p w14:paraId="656F24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contextualização da necessidade da contratação e sua motivação devem ser inseridas nesta seção para fundamentar a contratação.</w:t>
      </w:r>
    </w:p>
  </w:comment>
  <w:comment w:id="9" w:author="Autor" w:date="2023-11-21T13:25:45Z" w:initials="">
    <w:p w14:paraId="24BD21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Explicativas: As tabelas abaixo são meramente ilustrativas, podendo ser livremente alteradas conforme o caso concreto.</w:t>
      </w:r>
    </w:p>
  </w:comment>
  <w:comment w:id="10" w:author="Autor" w:date="2023-11-21T13:25:45Z" w:initials="">
    <w:p w14:paraId="750A2D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1F2768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D6B29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comment>
  <w:comment w:id="11" w:author="Autor" w:date="2023-11-21T13:25:45Z" w:initials="">
    <w:p w14:paraId="1F6C7B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Insira no item 4.12, se for o caso, outros requisitos necessários para o atendimento da demanda que gerou necessidade da contratação.</w:t>
      </w:r>
    </w:p>
  </w:comment>
  <w:comment w:id="12" w:author="Autor" w:date="2023-11-21T13:25:45Z" w:initials="">
    <w:p w14:paraId="68B377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Negócio independem de características tecnológicas e que definem as necessidades e os aspectos funcionais da solução de TIC.</w:t>
      </w:r>
    </w:p>
  </w:comment>
  <w:comment w:id="13" w:author="Autor" w:date="2023-11-21T13:25:45Z" w:initials="">
    <w:p w14:paraId="49E30D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Capacitação definem a necessidade de treinamento, o local a ser realizado (sede do Órgão..., na cidade de...), modalidade (presencial ou remoto), a carga horária, materiais didáticos, o ambiente tecnológico dos treinamentos a serem ministrados, os perfis dos instrutores.</w:t>
      </w:r>
    </w:p>
  </w:comment>
  <w:comment w:id="14" w:author="Autor" w:date="2023-11-21T13:25:45Z" w:initials="">
    <w:p w14:paraId="301F1D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Legais definem as normas com as quais a Solução de TIC deve estar em conformidade. O rol apresentado é exemplificativo e deve ser ajustado ao contexto da contratação, devendo-se assegurar a observâncias a normas específicas.</w:t>
      </w:r>
    </w:p>
  </w:comment>
  <w:comment w:id="15" w:author="Autor" w:date="2023-11-21T13:25:45Z" w:initials="">
    <w:p w14:paraId="64BF18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Manutenção refletem a necessidade de continuidade no fornecimento da Solução de TIC em caso de falhas. Esta seção deverá conter especificação da garantia exigida e das condições de manutenção e assistência técnica.</w:t>
      </w:r>
    </w:p>
  </w:comment>
  <w:comment w:id="16" w:author="Autor" w:date="2023-11-21T13:25:45Z" w:initials="">
    <w:p w14:paraId="279572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Temporais definem datas de entrega da Solução de TIC ou de suas parcelas. Esta seção deverá conter a indicação dos locais de entrega dos produtos.</w:t>
      </w:r>
    </w:p>
  </w:comment>
  <w:comment w:id="17" w:author="Autor" w:date="2023-11-21T13:25:45Z" w:initials="">
    <w:p w14:paraId="604206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477C5C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F2E46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 que couber, o “Guia de Requisitos e de Obrigações quanto a Segurança da Informação e Privacidade” deverá ser observado.  Guia disponível em: https://www.gov.br/governodigital/pt-br/seguranca-e-protecao-de-dados/guias/guia_requisitos_obrigacoes.pdf/@@download/file/guia_requisitos_obrigacoes.pdf.</w:t>
      </w:r>
    </w:p>
    <w:p w14:paraId="08D10E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37D62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https://www.gov.br/governodigital/pt-br/seguranca-e-protecao-de-dados/guias-operacionais-para-adequacao-a-lei-geral-de-protecao-de-dados-pessoais-lgpd).</w:t>
      </w:r>
    </w:p>
  </w:comment>
  <w:comment w:id="18" w:author="Autor" w:date="2023-11-21T13:25:45Z" w:initials="">
    <w:p w14:paraId="277728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19" w:author="Autor" w:date="2023-11-21T13:25:45Z" w:initials="">
    <w:p w14:paraId="435112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20" w:author="Autor" w:date="2023-11-21T13:25:45Z" w:initials="">
    <w:p w14:paraId="5ECF29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Projeto e de Implementação estabelecem o processo de desenvolvimento de software, técnicas, métodos, forma de gestão, de documentação, dentre outros.</w:t>
      </w:r>
    </w:p>
  </w:comment>
  <w:comment w:id="21" w:author="Autor" w:date="2023-11-21T13:25:45Z" w:initials="">
    <w:p w14:paraId="4A2E4C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Implantação  definem o processo de disponibilização da solução em ambiente de produção, dentre outros.</w:t>
      </w:r>
    </w:p>
  </w:comment>
  <w:comment w:id="22" w:author="Autor" w:date="2023-11-21T13:25:45Z" w:initials="">
    <w:p w14:paraId="548976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garantia e manutenção definem a forma como será conduzida a manutenção, acionamento da garantia e a comunicação entre as partes envolvidas.</w:t>
      </w:r>
    </w:p>
  </w:comment>
  <w:comment w:id="23" w:author="Autor" w:date="2023-11-21T13:25:45Z" w:initials="">
    <w:p w14:paraId="4A675A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Sugere-se esta redação para material de consumo</w:t>
      </w:r>
    </w:p>
    <w:p w14:paraId="25BA09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2D601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Excluem-se da categoria de materiais e equipamentos de TIC "mouses, teclados, caixas de som, projetores, televisores em geral, dispositivos Radio Frequency Identification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raio-x (inclusive para controle de acesso), segmentos de áudio e vídeo, fechaduras eletrônicas, bloqueadores de sinais de celular e gravadores de áudio digital ou analógico".</w:t>
      </w:r>
    </w:p>
  </w:comment>
  <w:comment w:id="24" w:author="Autor" w:date="2023-11-21T13:25:45Z" w:initials="">
    <w:p w14:paraId="4A2E7F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Sugere-se esta redação para material permanente.</w:t>
      </w:r>
    </w:p>
  </w:comment>
  <w:comment w:id="25" w:author="Autor" w:date="2023-11-21T13:25:45Z" w:initials="">
    <w:p w14:paraId="3CD027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w:t>
      </w:r>
    </w:p>
  </w:comment>
  <w:comment w:id="26" w:author="Autor" w:date="2023-11-21T13:25:45Z" w:initials="">
    <w:p w14:paraId="41FF11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Experiência Profissional da equipe que executará os serviços relacionados à solução de TIC, que definem a natureza da experiência profissional exigida e as respectivas formas de comprovação dessa experiência, dentre outros.</w:t>
      </w:r>
    </w:p>
  </w:comment>
  <w:comment w:id="27" w:author="Autor" w:date="2023-11-21T13:25:45Z" w:initials="">
    <w:p w14:paraId="46581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Formação da equipe que projetará, implementará e implantará a solução de TIC definem cursos acadêmicos e técnicos necessários à execução do serviço e as formas de comprovação dessa formação, dentre outros.</w:t>
      </w:r>
    </w:p>
  </w:comment>
  <w:comment w:id="28" w:author="Autor" w:date="2023-11-21T13:25:45Z" w:initials="">
    <w:p w14:paraId="41663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metodologia de trabalho devem definir a forma de demanda, os instrumentos e mecanismos necessários para fornecimento dos equipamentos, além da definição da rotina de execução e meios de comunicação entre as partes.</w:t>
      </w:r>
    </w:p>
  </w:comment>
  <w:comment w:id="29" w:author="Autor" w:date="2023-11-21T13:25:45Z" w:initials="">
    <w:p w14:paraId="5C9356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segurança da informação e privacidade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4ED25A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A7D0F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 que couber, o “Guia de Requisitos e de Obrigações quanto a Segurança da Informação e Privacidade” deverá ser observado. Guia disponível em: https://www.gov.br/governodigital/pt-br/seguranca-e-protecao-de-dados/guias/guia_requisitos_obrigacoes.pdf/@@download/file/guia_requisitos_obrigacoes.pdf.</w:t>
      </w:r>
    </w:p>
    <w:p w14:paraId="07375D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FD91D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30" w:author="Autor" w:date="2023-11-21T13:25:45Z" w:initials="">
    <w:p w14:paraId="7CA911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e os Estudos Técnicos Preliminares deverão estar alinhados com o Plano Diretor de Logística Sustentável, Plano de Contratações Anual além de outros instrumentos de planejamento da Administração.</w:t>
      </w:r>
    </w:p>
    <w:p w14:paraId="646E3A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3294E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B704E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Destaque-se ainda que o Plano Diretor de Logística Sustentável deverá nortear a elaboração dos anteprojetos, dos projetos básicos ou dos termos de referência de cada contratação.</w:t>
      </w:r>
    </w:p>
    <w:p w14:paraId="7FBF24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B3D6D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0DC914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D4A7B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0E924A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A5C08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72632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6FB5E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dispõe sobre a elaboração dos Estudos Técnicos Preliminares - ETP.   </w:t>
      </w:r>
    </w:p>
    <w:p w14:paraId="70654C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 houver justificativa nos autos para a não-adoção de critérios de sustentabilidade (e apenas nesse caso), deverá haver a supressão dos dispositivos específicos acima.</w:t>
      </w:r>
    </w:p>
    <w:p w14:paraId="742348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D571A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w:t>
      </w:r>
    </w:p>
  </w:comment>
  <w:comment w:id="31" w:author="Autor" w:date="2023-11-21T13:25:46Z" w:initials="">
    <w:p w14:paraId="383E16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Marca - Excepcionalmente será permitida a indicação de uma ou mais marcas ou modelos, desde que justificada tecnicamente no processo, nas hipóteses descritas no art. 41, inciso I, alíneas a, b, c e d da Lei nº 14.133, de 2021.</w:t>
      </w:r>
    </w:p>
    <w:p w14:paraId="1BBF29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44F6A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2F36D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797038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Para contratações de softwares e serviços agregados, deve-se observar, também, o Catálogo de Soluções de TIC com Condições Padronizadas.</w:t>
      </w:r>
    </w:p>
  </w:comment>
  <w:comment w:id="32" w:author="Autor" w:date="2023-11-21T13:25:46Z" w:initials="">
    <w:p w14:paraId="64EA06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33" w:author="Autor" w:date="2023-11-21T13:25:46Z" w:initials="">
    <w:p w14:paraId="427E26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34" w:author="Autor" w:date="2023-11-21T13:25:46Z" w:initials="">
    <w:p w14:paraId="55971C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se admite a exigência de subcontratação para o fornecimento de bens, exceto quando estiver vinculado à prestação de serviços acessórios. Observe-se, ainda, que é vedada a subcontratação completa ou da parcela principal da obrigação.</w:t>
      </w:r>
    </w:p>
    <w:p w14:paraId="161325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756F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deve ser avaliada à luz do artigo 122 da Lei nº 14.133, de 2021.</w:t>
      </w:r>
    </w:p>
  </w:comment>
  <w:comment w:id="35" w:author="Autor" w:date="2023-11-21T13:25:46Z" w:initials="">
    <w:p w14:paraId="74B46B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havendo a necessidade de inclusão de outras especificações técnicas quanto à subcontratação, deverão ser inseridas nos itens acima.</w:t>
      </w:r>
    </w:p>
    <w:p w14:paraId="14644A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74C39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7DB368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1D97B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36" w:author="Autor" w:date="2023-11-21T13:25:46Z" w:initials="">
    <w:p w14:paraId="067E0B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 possibilidade de verificação  de amostra, tem previsão no artigo 17, §3º, artigo 41, inciso II, e artigo 42, §2º, todos da Lei nº 14.133, de 2021. </w:t>
      </w:r>
    </w:p>
    <w:p w14:paraId="6E6649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D3A4B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24394A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18E64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F4D7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7647B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 se prevendo amostra de objeto, deve o procedimento a ser disciplinado no anexo estabelecer prazo de antecedência razoável para preparação das licitantes</w:t>
      </w:r>
    </w:p>
  </w:comment>
  <w:comment w:id="37" w:author="Autor" w:date="2023-11-21T13:25:46Z" w:initials="">
    <w:p w14:paraId="2C0335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0412D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B1428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3ED164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71CA07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48C732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5A7038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4AE448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9074D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38" w:author="Autor" w:date="2023-11-21T13:25:46Z" w:initials="">
    <w:p w14:paraId="63543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9" w:author="Autor" w:date="2023-11-21T13:25:46Z" w:initials="">
    <w:p w14:paraId="483A73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40" w:author="Autor" w:date="2023-11-21T13:25:46Z" w:initials="">
    <w:p w14:paraId="664167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Modelo de Execução do Contrato, definirá como o contrato deverá produzir os resultados pretendidos desde o seu início até o seu encerramento e deverá contemplar, quando possível:</w:t>
      </w:r>
    </w:p>
    <w:p w14:paraId="629479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fixação das rotinas de execução, com a definição de processos e procedimentos de fornecimento da solução de TIC, envolvendo:</w:t>
      </w:r>
    </w:p>
    <w:p w14:paraId="50A319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prazos, horários de fornecimento de bens ou prestação dos serviços e locais de entrega, quando aplicáveis;</w:t>
      </w:r>
    </w:p>
    <w:p w14:paraId="6BF141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5D5569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papéis e responsabilidades, por parte da contratante e da contratada, quando couber;</w:t>
      </w:r>
    </w:p>
    <w:p w14:paraId="4F3258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quantificação ou estimativa prévia do volume de serviços demandados ou quantidade de bens a serem fornecidos, para comparação e controle;</w:t>
      </w:r>
    </w:p>
    <w:p w14:paraId="706E32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definição de mecanismos formais de comunicação a serem utilizados para troca de informações entre a contratada e a Administração, adotando-se preferencialmente as Ordens de Serviço ou Fornecimento de Bens;</w:t>
      </w:r>
    </w:p>
    <w:p w14:paraId="44357D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forma de pagamento, que será efetuado em função dos resultados obtidos; e</w:t>
      </w:r>
    </w:p>
    <w:p w14:paraId="4CCE2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elaboração dos seguintes modelos de documentos, em se tratando de contratações de serviços de TIC:</w:t>
      </w:r>
    </w:p>
    <w:p w14:paraId="520557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Termo de Compromisso, contendo declaração de manutenção de sigilo e respeito às normas de segurança vigentes no órgão ou entidade, a ser assinado pelo representante legal da contratada; e</w:t>
      </w:r>
    </w:p>
    <w:p w14:paraId="47F779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Termo de Ciência da declaração de manutenção de sigilo e das normas de segurança vigentes no órgão ou entidade, a ser assinado por todos os empregados da contratada diretamente envolvidos na contratação.</w:t>
      </w:r>
    </w:p>
    <w:p w14:paraId="414D22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01F19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Este item deve ser adaptado de acordo com as necessidades específicas do órgão ou entidade, apresentando-se, este modelo, de forma meramente exemplificativa.</w:t>
      </w:r>
    </w:p>
  </w:comment>
  <w:comment w:id="41" w:author="Autor" w:date="2023-11-21T13:25:46Z" w:initials="">
    <w:p w14:paraId="131315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remessa parcelada, discriminar as respectivas parcelas, prazos e condições. Esta tabela é meramente ilustrativa. Havendo a necessidade de alteração ou inclusão de dados para cada entrega, a tabela e seu conteúdo devem ser alterados.</w:t>
      </w:r>
    </w:p>
  </w:comment>
  <w:comment w:id="42" w:author="Autor" w:date="2023-11-21T13:25:46Z" w:initials="">
    <w:p w14:paraId="58835C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Deverá ser registrado no Sistema de TR Digital a indicação dos locais de entrega de produtos e das regras para recebimentos provisório e definitivo, quando for o caso.</w:t>
      </w:r>
    </w:p>
    <w:p w14:paraId="4FA247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FD7F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43" w:author="Autor" w:date="2023-11-21T13:25:46Z" w:initials="">
    <w:p w14:paraId="41C84C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Mecanismos Formais de Comunicação serão utilizados para troca de informações entre o contratado e a Administração, adotando-se preferencialmente as Ordens de Serviço ou Fornecimento de Bens.</w:t>
      </w:r>
    </w:p>
  </w:comment>
  <w:comment w:id="44" w:author="Autor" w:date="2023-11-21T13:25:46Z" w:initials="">
    <w:p w14:paraId="05D943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Para contratações que envolvem a prestação de serviços de TIC, é necessário elaborar os seguintes documentos:</w:t>
      </w:r>
    </w:p>
    <w:p w14:paraId="72426A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Termo de Compromisso, contendo declaração de manutenção de sigilo e respeito às normas de segurança vigentes no órgão ou entidade, a ser assinado pelo representante legal do contratado; e</w:t>
      </w:r>
    </w:p>
    <w:p w14:paraId="20E546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Termo de Ciência da declaração de manutenção de sigilo e das normas de segurança vigentes no órgão ou entidade, a ser assinado por todos os empregados do contratado diretamente envolvidos na contratação.</w:t>
      </w:r>
    </w:p>
  </w:comment>
  <w:comment w:id="45" w:author="Amaro Viana Carvalho" w:date="2023-11-24T10:15:06Z" w:initials="">
    <w:p w14:paraId="77750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46" w:author="Autor" w:date="2023-11-21T13:25:46Z" w:initials="">
    <w:p w14:paraId="0CC768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definição dos procedimentos de teste e inspeção abrange:</w:t>
      </w:r>
    </w:p>
    <w:p w14:paraId="6D5F1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metodologia, formas de avaliação da qualidade e adequação da solução de TIC às especificações funcionais e tecnológicas, observando: </w:t>
      </w:r>
    </w:p>
    <w:p w14:paraId="61933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1. definição de mecanismos de inspeção e avaliação da solução, a exemplo de inspeção por amostragem ou total do fornecimento de bens ou da prestação de serviços; </w:t>
      </w:r>
    </w:p>
    <w:p w14:paraId="29CC08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2. adoção de ferramentas, computacionais ou não, para implantação e acompanhamento dos indicadores estabelecidos; </w:t>
      </w:r>
    </w:p>
    <w:p w14:paraId="099D02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3. origem e formas de obtenção das informações necessárias à gestão e à fiscalização do contrato; </w:t>
      </w:r>
    </w:p>
    <w:p w14:paraId="00CD2F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4. definição de listas de verificação e de roteiros de testes para subsidiar a ação dos Fiscais do contrato; e </w:t>
      </w:r>
    </w:p>
    <w:p w14:paraId="498C1D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garantia de inspeções e diligências, quando aplicáveis, e suas formas de exercício;</w:t>
      </w:r>
    </w:p>
    <w:p w14:paraId="2D665F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disponibilidade de recursos humanos necessários às atividades de gestão e fiscalização do contrato.</w:t>
      </w:r>
    </w:p>
  </w:comment>
  <w:comment w:id="47" w:author="Autor" w:date="2023-11-21T13:25:46Z" w:initials="">
    <w:p w14:paraId="0EB038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definição dos níveis mínimos de serviço são indicadores mensuráveis estabelecidos pelo contratante 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comment>
  <w:comment w:id="48" w:author="Autor" w:date="2023-11-21T13:25:46Z" w:initials="">
    <w:p w14:paraId="328769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As sanções administrativas devem ser claras e detalhadas, de acordo com os arts. 155 a 163 da Lei nº 14.133, de 2021, observando: </w:t>
      </w:r>
    </w:p>
    <w:p w14:paraId="779628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vinculação aos termos contratuais; </w:t>
      </w:r>
    </w:p>
    <w:p w14:paraId="483D4C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proporcionalidade das sanções previstas ao grau do prejuízo causado pelo descumprimento das respectivas obrigações;</w:t>
      </w:r>
    </w:p>
    <w:p w14:paraId="4AD96F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 situações em que advertências serão aplicadas;</w:t>
      </w:r>
    </w:p>
    <w:p w14:paraId="292A1E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as situações em que as multas serão aplicadas, com seus percentuais correspondentes, que obedecerão a uma escala gradual para as sanções recorrentes; </w:t>
      </w:r>
    </w:p>
    <w:p w14:paraId="503A1D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as situações em que o contrato será rescindido por parte da Administração devido ao não atendimento de termos contratuais, da recorrência de aplicação de multas ou outros motivos; </w:t>
      </w:r>
    </w:p>
    <w:p w14:paraId="543353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 situações em que a contratada terá suspensa a participação em licitações e impedimento para contratar com a Administração; e</w:t>
      </w:r>
    </w:p>
    <w:p w14:paraId="3FF361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 situações em que a contratada será declarada inidônea para licitar ou contratar com a Administração, conforme previsto em Lei.</w:t>
      </w:r>
    </w:p>
    <w:p w14:paraId="167841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4935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tabela abaixo é meramente exemplificativa, podendo ser livremente alterada conforme o caso concreto.</w:t>
      </w:r>
    </w:p>
    <w:p w14:paraId="71897D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96102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https://www.gov.br/governodigital/pt-br/seguranca-e-protecao-de-dados/guias/guia_requisitos_obrigacoes.pdf/@@download/file/guia_requisitos_obrigacoes.pdf</w:t>
      </w:r>
    </w:p>
  </w:comment>
  <w:comment w:id="49" w:author="Autor" w:date="2023-11-21T13:25:46Z" w:initials="">
    <w:p w14:paraId="31D70B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50" w:author="Autor" w:date="2023-11-21T13:25:46Z" w:initials="">
    <w:p w14:paraId="775428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prazo de 10 (dez dias) úteis para a liquidação da despesa, a contar do recebimento da nota fiscal ou instrumento de cobrança equivalente 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o prazo máximo de 10 dias úteis deverá ser suficiente para as providências de recebimentos provisório, definitivo e de liquidação. Assim, embora a Lei nº 14.133/21 não fixe prazo máximo de recebimento definitivo, este prazo deverá ser inferior ao fixado para liquidação de despesa.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51" w:author="Autor" w:date="2023-11-21T13:25:46Z" w:initials="">
    <w:p w14:paraId="49686A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“Para as contratações decorrentes de despesas cujos valores não ultrapassem o limite de que trata o inciso II do art. 75 da Lei nº 14.133, de 2021, os prazos de que dos incisos I e II do caput serão reduzidos pela metade.” (g.n). Como o prazo máximo de liquidação será reduzido pela metade, então o prazo de recebimento também deverá ser ajustado.</w:t>
      </w:r>
    </w:p>
  </w:comment>
  <w:comment w:id="52" w:author="Autor" w:date="2023-11-21T13:25:46Z" w:initials="">
    <w:p w14:paraId="32853F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53" w:author="Autor" w:date="2023-11-21T13:25:46Z" w:initials="">
    <w:p w14:paraId="42CF75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4" w:author="Autor" w:date="2023-11-21T13:25:46Z" w:initials="">
    <w:p w14:paraId="6E330E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Incluir esse item no caso de a contratação adotar o pagamento antecipado previsto no § 1º do art. 145 da Lei nº 14.133, de 2021.</w:t>
      </w:r>
    </w:p>
    <w:p w14:paraId="605C35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55" w:author="Autor" w:date="2023-11-21T13:25:46Z" w:initials="">
    <w:p w14:paraId="1D4A7F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56" w:author="Autor" w:date="2023-11-21T13:25:46Z" w:initials="">
    <w:p w14:paraId="3B9003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dos itens 7.27, 7.27.1, 7.27.2, 7.28, 7.29 e 7.30 é obrigatória caso seja adotado o pagamento antecipado.</w:t>
      </w:r>
    </w:p>
  </w:comment>
  <w:comment w:id="57" w:author="Autor" w:date="2023-11-21T13:25:46Z" w:initials="">
    <w:p w14:paraId="2D7F0F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78D32B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58" w:author="Autor" w:date="2023-11-21T13:25:46Z" w:initials="">
    <w:p w14:paraId="789B02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59" w:author="Autor" w:date="2023-11-21T13:25:46Z" w:initials="">
    <w:p w14:paraId="636963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0" w:author="Autor" w:date="2023-11-21T13:25:46Z" w:initials="">
    <w:p w14:paraId="601763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definição do regime de execução do contrato de prestação de serviços deverá observar os seguintes regimes:</w:t>
      </w:r>
    </w:p>
    <w:p w14:paraId="05A34E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empreitada por preço unitário: contratação da execução do serviço por preço certo de unidades determinadas;</w:t>
      </w:r>
    </w:p>
    <w:p w14:paraId="46EA06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empreitada por preço global: contratação da execução do serviço por preço certo e total;</w:t>
      </w:r>
    </w:p>
    <w:p w14:paraId="115259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5D9F24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contratação por tarefa: regime de contratação de mão de obra para pequenos trabalhos por preço certo, com ou sem fornecimento de materiais;</w:t>
      </w:r>
    </w:p>
    <w:p w14:paraId="2C812A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fornecimento e prestação de serviço associado: regime de contratação em que, além do fornecimento do objeto, o contratado responsabiliza-se por sua operação, manutenção ou ambas, por tempo determinado.</w:t>
      </w:r>
    </w:p>
    <w:p w14:paraId="74AA41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66478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w:t>
      </w:r>
    </w:p>
  </w:comment>
  <w:comment w:id="61" w:author="Autor" w:date="2023-11-21T13:25:46Z" w:initials="">
    <w:p w14:paraId="48FC6E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88B78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ED527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785B36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3EDA4D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62" w:author="Autor" w:date="2023-11-21T13:25:46Z" w:initials="">
    <w:p w14:paraId="5CBF15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96706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1C1B40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63" w:author="Autor" w:date="2023-11-21T13:25:46Z" w:initials="">
    <w:p w14:paraId="142601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268244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45E16C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64" w:author="Autor" w:date="2023-11-21T13:25:46Z" w:initials="">
    <w:p w14:paraId="00282C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65" w:author="Autor" w:date="2023-11-21T13:25:46Z" w:initials="">
    <w:p w14:paraId="24940E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66" w:author="Autor" w:date="2023-11-21T13:25:46Z" w:initials="">
    <w:p w14:paraId="001A46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09C76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67" w:author="Autor" w:date="2023-11-21T13:25:46Z" w:initials="">
    <w:p w14:paraId="672C75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68" w:author="Autor" w:date="2023-11-21T13:25:46Z" w:initials="">
    <w:p w14:paraId="311A1A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633339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75226F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9" w:author="Autor" w:date="2023-11-21T13:25:46Z" w:initials="">
    <w:p w14:paraId="527544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8.29 decorre do disposto no art. 69, §1º da Lei nº 14.133, de 2021, podendo a Administração optar por tal disposição, desde que justificadamente.</w:t>
      </w:r>
    </w:p>
  </w:comment>
  <w:comment w:id="70" w:author="Autor" w:date="2023-11-21T13:25:46Z" w:initials="">
    <w:p w14:paraId="4E731F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w:t>
      </w:r>
    </w:p>
    <w:p w14:paraId="5B5E5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48FE7A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C7512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639E6D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88E5E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DED67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03400F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85C78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19919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A8319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31161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a utilização de critérios correntes no mercado;</w:t>
      </w:r>
    </w:p>
    <w:p w14:paraId="13B57A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a necessidade de justificativa técnica nos casos em que não seja permitido o somatório de atestados para comprovar os quantitativos mínimos relativos ao mesmo quesito de capacidade técnica;</w:t>
      </w:r>
    </w:p>
    <w:p w14:paraId="16BD51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a vedação da indicação de entidade certificadora, exceto nos casos previamente dispostos em normas da Administração Pública;</w:t>
      </w:r>
    </w:p>
    <w:p w14:paraId="09D836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a vedação de exigência, para fins de qualificação técnica na fase de habilitação, de atestado, declaração, carta de solidariedade, comprovação de parceria ou credenciamento emitidos por fabricantes;</w:t>
      </w:r>
    </w:p>
    <w:p w14:paraId="60C532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a vedação de pontuação com base em atestados relativos à duração de trabalhos realizados pelo licitante, que adotem o critério de julgamento por técnica e preço; e</w:t>
      </w:r>
    </w:p>
    <w:p w14:paraId="6A7362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 - a justificativa dos critérios de pontuação em termos do benefício que trazem para a contratante, para licitações do tipo técnica e preço.</w:t>
      </w:r>
    </w:p>
  </w:comment>
  <w:comment w:id="71" w:author="Autor" w:date="2023-11-21T13:25:46Z" w:initials="">
    <w:p w14:paraId="341858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A exigência do item 11.30 só deve ser formulada quando, por determinação legal, o exercício de determinada atividade afeta ao objeto contratual esteja sujeita à fiscalização da entidade profissional competente, a ser indicada expressamente no dispositivo. </w:t>
      </w:r>
    </w:p>
    <w:p w14:paraId="52093F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2" w:author="Autor" w:date="2023-11-21T13:25:46Z" w:initials="">
    <w:p w14:paraId="245E0A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A617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42F4F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2AB77D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requisitos de qualificação técnica são aplicáveis a todos os licitantes, inclusive pessoas físicas, conforme inciso I do art. 5º da Instrução Normativa Seges/ME nº 116, de 2021.</w:t>
      </w:r>
    </w:p>
    <w:p w14:paraId="43827D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seja permitida a subcontratação de fornecimento com aspectos técnicos específicos, poderá ser admitida a apresentação de atestados relativos a potencial subcontratado, limitado a 25% do objeto licitado, conforme art. 67, §9º da Lei nº 14.133, de 2021.</w:t>
      </w:r>
    </w:p>
    <w:p w14:paraId="491E07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126835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73" w:author="Autor" w:date="2023-11-21T13:25:46Z" w:initials="">
    <w:p w14:paraId="13863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74" w:author="Autor" w:date="2023-11-21T13:25:46Z" w:initials="">
    <w:p w14:paraId="1BFA26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6" w:author="Autor" w:date="2023-11-21T13:25:46Z" w:initials="">
    <w:p w14:paraId="21F406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9.2 na hipótese de licitação em que for adotado o critério de julgamento por maior desconto.</w:t>
      </w:r>
    </w:p>
  </w:comment>
  <w:comment w:id="77" w:author="Autor" w:date="2023-11-21T13:25:46Z" w:initials="">
    <w:p w14:paraId="6D8F4C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não poderá ser sigiloso (art. 24, parágrafo único, da Lei nº 14.133, de 2021)</w:t>
      </w:r>
    </w:p>
  </w:comment>
  <w:comment w:id="78" w:author="Autor" w:date="2023-11-21T13:25:46Z" w:initials="">
    <w:p w14:paraId="4A9F2A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5" w:author="Autor" w:date="2023-11-21T13:25:46Z" w:initials="">
    <w:p w14:paraId="5E3376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650203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A5551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w:t>
      </w:r>
    </w:p>
    <w:p w14:paraId="432F0D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7C04C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556602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5CD7D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Os preços de itens constantes nos Catálogos de Soluções de TIC com Condições Padronizadas - PMC-TIC deverão ser utilizados como preço estimado, salvo se a pesquisa de preços realizada resultar em valor inferior ao PMC-TIC.</w:t>
      </w:r>
    </w:p>
    <w:p w14:paraId="2BE609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D669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As estimativas de preços constantes em modelos de contratação de soluções de TIC publicados pelo Órgão Central do SISP poderão ser utilizadas como preço estimado.</w:t>
      </w:r>
    </w:p>
    <w:p w14:paraId="4B0373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7ED5A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Utilizar a redação do item 9.1 na hipótese de licitação em que for adotado o critério de julgamento por menor preço, sem caráter sigiloso.</w:t>
      </w:r>
    </w:p>
  </w:comment>
  <w:comment w:id="80" w:author="Autor" w:date="2023-11-21T13:25:46Z" w:initials="">
    <w:p w14:paraId="05794E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9" w:author="Autor" w:date="2023-11-21T13:25:46Z" w:initials="">
    <w:p w14:paraId="47CE23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adequação orçamentária e o cronograma físico-financeiro serão elaborados pelos Integrantes Requisitante e Técnico, contendo:</w:t>
      </w:r>
    </w:p>
    <w:p w14:paraId="51004E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a estimativa do impacto no orçamento do órgão ou entidade, com indicação das fontes de recurso; e</w:t>
      </w:r>
    </w:p>
    <w:p w14:paraId="46136B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cronograma de execução física e financeira, contendo o detalhamento das etapas ou fases da solução a ser contratada, com os principais serviços ou bens que a compõem, e a previsão de desembolso para cada uma delas.</w:t>
      </w:r>
    </w:p>
  </w:comment>
  <w:comment w:id="81" w:author="Autor" w:date="2023-11-10T13:19:08Z" w:initials="">
    <w:p w14:paraId="492152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82" w:author="Autor" w:date="2023-11-10T13:19:32Z" w:initials="">
    <w:p w14:paraId="29A77A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83" w:author="Autor" w:date="2023-11-10T13:19:50Z" w:initials="">
    <w:p w14:paraId="544706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57D1A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84" w:author="Autor" w:date="2023-11-21T13:25:46Z" w:initials="">
    <w:p w14:paraId="1F196C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85" w:author="Autor" w:date="2023-11-21T13:25:46Z" w:initials="">
    <w:p w14:paraId="3E8270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86" w:author="Autor" w:date="2023-11-21T13:25:46Z" w:initials="">
    <w:p w14:paraId="620748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disposição do item 8.12 decorre do §4º, do art. 137, da Lei nº 14.133, de 2021.</w:t>
      </w:r>
    </w:p>
  </w:comment>
  <w:comment w:id="87" w:author="Autor" w:date="2023-11-09T11:57:49Z" w:initials="">
    <w:p w14:paraId="5DD002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88" w:author="Autor" w:date="2023-11-21T13:25:46Z" w:initials="">
    <w:p w14:paraId="25233B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Termo de Referência deverá ser assinado pela Equipe de Planejamento da Contratação e pela autoridade da Área de TIC, e aprovado pela autoridade competente, conforme orientação do departamento de tecnologia de informação da prefeitura.</w:t>
      </w:r>
    </w:p>
  </w:comment>
  <w:comment w:id="89" w:author="Autor" w:date="2023-11-17T14:06:38Z" w:initials="">
    <w:p w14:paraId="532436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76330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1B9203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45046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8D3EBC" w15:done="0"/>
  <w15:commentEx w15:paraId="0BED3A2D" w15:done="0"/>
  <w15:commentEx w15:paraId="697D652F" w15:done="0"/>
  <w15:commentEx w15:paraId="36AE7ED4" w15:done="0"/>
  <w15:commentEx w15:paraId="603D3E13" w15:done="0"/>
  <w15:commentEx w15:paraId="22E7336A" w15:done="0"/>
  <w15:commentEx w15:paraId="61BF238B" w15:done="0"/>
  <w15:commentEx w15:paraId="21BC0622" w15:done="0"/>
  <w15:commentEx w15:paraId="656F24F2" w15:done="0"/>
  <w15:commentEx w15:paraId="24BD2108" w15:done="0"/>
  <w15:commentEx w15:paraId="1D6B293C" w15:done="0"/>
  <w15:commentEx w15:paraId="1F6C7B07" w15:done="0"/>
  <w15:commentEx w15:paraId="68B3777F" w15:done="0"/>
  <w15:commentEx w15:paraId="49E30D3C" w15:done="0"/>
  <w15:commentEx w15:paraId="301F1D1A" w15:done="0"/>
  <w15:commentEx w15:paraId="64BF1880" w15:done="0"/>
  <w15:commentEx w15:paraId="279572C7" w15:done="0"/>
  <w15:commentEx w15:paraId="037D62F5" w15:done="0"/>
  <w15:commentEx w15:paraId="277728FA" w15:done="0"/>
  <w15:commentEx w15:paraId="4351128E" w15:done="0"/>
  <w15:commentEx w15:paraId="5ECF29E2" w15:done="0"/>
  <w15:commentEx w15:paraId="4A2E4C9B" w15:done="0"/>
  <w15:commentEx w15:paraId="54897682" w15:done="0"/>
  <w15:commentEx w15:paraId="62D601DF" w15:done="0"/>
  <w15:commentEx w15:paraId="4A2E7FAB" w15:done="0"/>
  <w15:commentEx w15:paraId="3CD02712" w15:done="0"/>
  <w15:commentEx w15:paraId="41FF1146" w15:done="0"/>
  <w15:commentEx w15:paraId="465817F7" w15:done="0"/>
  <w15:commentEx w15:paraId="41663049" w15:done="0"/>
  <w15:commentEx w15:paraId="3FD91D2D" w15:done="0"/>
  <w15:commentEx w15:paraId="1D571A5B" w15:done="0"/>
  <w15:commentEx w15:paraId="797038BA" w15:done="0"/>
  <w15:commentEx w15:paraId="64EA061B" w15:done="0"/>
  <w15:commentEx w15:paraId="427E267A" w15:done="0"/>
  <w15:commentEx w15:paraId="3C756FA4" w15:done="0"/>
  <w15:commentEx w15:paraId="41D97B93" w15:done="0"/>
  <w15:commentEx w15:paraId="07647BE5" w15:done="0"/>
  <w15:commentEx w15:paraId="19074D98" w15:done="0"/>
  <w15:commentEx w15:paraId="63543007" w15:done="0"/>
  <w15:commentEx w15:paraId="483A73F1" w15:done="0"/>
  <w15:commentEx w15:paraId="701F19F0" w15:done="0"/>
  <w15:commentEx w15:paraId="131315BE" w15:done="0"/>
  <w15:commentEx w15:paraId="7FFD7F8B" w15:done="0"/>
  <w15:commentEx w15:paraId="41C84C91" w15:done="0"/>
  <w15:commentEx w15:paraId="20E5468A" w15:done="0"/>
  <w15:commentEx w15:paraId="777500AF" w15:done="0"/>
  <w15:commentEx w15:paraId="2D665F8B" w15:done="0"/>
  <w15:commentEx w15:paraId="0EB0383E" w15:done="0"/>
  <w15:commentEx w15:paraId="096102D6" w15:done="0"/>
  <w15:commentEx w15:paraId="31D70BDA" w15:done="0"/>
  <w15:commentEx w15:paraId="77542899" w15:done="0"/>
  <w15:commentEx w15:paraId="49686A89" w15:done="0"/>
  <w15:commentEx w15:paraId="32853F41" w15:done="0"/>
  <w15:commentEx w15:paraId="42CF75B9" w15:done="0"/>
  <w15:commentEx w15:paraId="605C357E" w15:done="0"/>
  <w15:commentEx w15:paraId="1D4A7F73" w15:done="0"/>
  <w15:commentEx w15:paraId="3B9003DD" w15:done="0"/>
  <w15:commentEx w15:paraId="78D32B8D" w15:done="0"/>
  <w15:commentEx w15:paraId="789B029D" w15:done="0"/>
  <w15:commentEx w15:paraId="636963FE" w15:done="0"/>
  <w15:commentEx w15:paraId="766478E9" w15:done="0"/>
  <w15:commentEx w15:paraId="3EDA4D66" w15:done="0"/>
  <w15:commentEx w15:paraId="1C1B405A" w15:done="0"/>
  <w15:commentEx w15:paraId="45E16CA1" w15:done="0"/>
  <w15:commentEx w15:paraId="00282CB7" w15:done="0"/>
  <w15:commentEx w15:paraId="24940EEA" w15:done="0"/>
  <w15:commentEx w15:paraId="09C76201" w15:done="0"/>
  <w15:commentEx w15:paraId="672C7572" w15:done="0"/>
  <w15:commentEx w15:paraId="75226FE1" w15:done="0"/>
  <w15:commentEx w15:paraId="527544F3" w15:done="0"/>
  <w15:commentEx w15:paraId="6A73622E" w15:done="0"/>
  <w15:commentEx w15:paraId="52093FCE" w15:done="0"/>
  <w15:commentEx w15:paraId="12683505" w15:done="0"/>
  <w15:commentEx w15:paraId="138632ED" w15:done="0"/>
  <w15:commentEx w15:paraId="1BFA26B1" w15:done="0"/>
  <w15:commentEx w15:paraId="21F406B5" w15:done="0"/>
  <w15:commentEx w15:paraId="6D8F4C53" w15:done="0"/>
  <w15:commentEx w15:paraId="4A9F2AC2" w15:done="0"/>
  <w15:commentEx w15:paraId="17ED5AED" w15:done="0"/>
  <w15:commentEx w15:paraId="05794EA6" w15:done="0"/>
  <w15:commentEx w15:paraId="46136B56" w15:done="0"/>
  <w15:commentEx w15:paraId="49215292" w15:done="0"/>
  <w15:commentEx w15:paraId="29A77AC2" w15:done="0"/>
  <w15:commentEx w15:paraId="657D1A44" w15:done="0"/>
  <w15:commentEx w15:paraId="1F196C34" w15:done="0"/>
  <w15:commentEx w15:paraId="3E8270BE" w15:done="0"/>
  <w15:commentEx w15:paraId="62074810" w15:done="0"/>
  <w15:commentEx w15:paraId="5DD002AC" w15:done="0"/>
  <w15:commentEx w15:paraId="25233B21" w15:done="0"/>
  <w15:commentEx w15:paraId="450460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B70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0EAD5C8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40909D1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o/202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320A57E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Aquisições de Bens de TIC – Licitação - Modelo</w:t>
    </w:r>
  </w:p>
  <w:p w14:paraId="08938B1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733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D99C">
    <w:pPr>
      <w:keepNext w:val="0"/>
      <w:keepLines w:val="0"/>
      <w:widowControl w:val="0"/>
      <w:spacing w:line="240" w:lineRule="auto"/>
      <w:ind w:right="0"/>
      <w:rPr>
        <w:rFonts w:ascii="Times New Roman" w:hAnsi="Times New Roman" w:eastAsia="Times New Roman" w:cs="Times New Roman"/>
        <w:b/>
        <w:sz w:val="20"/>
        <w:szCs w:val="20"/>
      </w:rPr>
    </w:pPr>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-144145</wp:posOffset>
          </wp:positionV>
          <wp:extent cx="7592060" cy="12249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l="-5" t="-27" r="-4" b="-27"/>
                  <a:stretch>
                    <a:fillRect/>
                  </a:stretch>
                </pic:blipFill>
                <pic:spPr>
                  <a:xfrm>
                    <a:off x="0" y="0"/>
                    <a:ext cx="7592060" cy="1224915"/>
                  </a:xfrm>
                  <a:prstGeom prst="rect">
                    <a:avLst/>
                  </a:prstGeom>
                </pic:spPr>
              </pic:pic>
            </a:graphicData>
          </a:graphic>
        </wp:anchor>
      </w:drawing>
    </w:r>
  </w:p>
  <w:p w14:paraId="401E942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1406F5A6">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70FC43D5">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33259F4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029E108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F135">
    <w:pPr>
      <w:keepNext w:val="0"/>
      <w:keepLines w:val="0"/>
      <w:widowControl w:val="0"/>
      <w:spacing w:line="240" w:lineRule="auto"/>
      <w:ind w:right="0"/>
      <w:rPr>
        <w:rFonts w:ascii="Times New Roman" w:hAnsi="Times New Roman" w:eastAsia="Times New Roman" w:cs="Times New Roman"/>
        <w:b/>
        <w:sz w:val="20"/>
        <w:szCs w:val="20"/>
      </w:rPr>
    </w:pPr>
    <w:bookmarkStart w:id="9" w:name="bookmark=id.1t3h5sf" w:colFirst="0" w:colLast="0"/>
    <w:bookmarkEnd w:id="9"/>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-203200</wp:posOffset>
          </wp:positionV>
          <wp:extent cx="7611745" cy="126619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131BEA47">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4FD7184B">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4084C7F1">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78D436D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A4FA4"/>
    <w:multiLevelType w:val="multilevel"/>
    <w:tmpl w:val="79AA4FA4"/>
    <w:lvl w:ilvl="0" w:tentative="0">
      <w:start w:val="1"/>
      <w:numFmt w:val="decimal"/>
      <w:lvlText w:val="%1."/>
      <w:lvlJc w:val="left"/>
      <w:pPr>
        <w:ind w:left="360" w:hanging="360"/>
      </w:pPr>
      <w:rPr>
        <w:rFonts w:ascii="Arial" w:hAnsi="Arial" w:eastAsia="Arial" w:cs="Arial"/>
        <w:sz w:val="20"/>
        <w:szCs w:val="20"/>
      </w:rPr>
    </w:lvl>
    <w:lvl w:ilvl="1" w:tentative="0">
      <w:start w:val="1"/>
      <w:numFmt w:val="decimal"/>
      <w:lvlText w:val="%1.%2."/>
      <w:lvlJc w:val="left"/>
      <w:pPr>
        <w:ind w:left="792" w:hanging="432"/>
      </w:pPr>
      <w:rPr>
        <w:rFonts w:ascii="Arial" w:hAnsi="Arial" w:eastAsia="Arial" w:cs="Arial"/>
        <w:sz w:val="18"/>
        <w:szCs w:val="18"/>
      </w:rPr>
    </w:lvl>
    <w:lvl w:ilvl="2" w:tentative="0">
      <w:start w:val="1"/>
      <w:numFmt w:val="decimal"/>
      <w:lvlText w:val="%1.%2.%3."/>
      <w:lvlJc w:val="left"/>
      <w:pPr>
        <w:ind w:left="788" w:hanging="504"/>
      </w:pPr>
      <w:rPr>
        <w:rFonts w:ascii="Arial" w:hAnsi="Arial" w:eastAsia="Arial" w:cs="Arial"/>
        <w:b w:val="0"/>
        <w:sz w:val="20"/>
        <w:szCs w:val="2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D8630A6"/>
    <w:rsid w:val="24BD64A0"/>
    <w:rsid w:val="51362329"/>
    <w:rsid w:val="57035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Ecofont_Spranq_eco_Sans" w:hAnsi="Ecofont_Spranq_eco_Sans" w:eastAsia="Ecofont_Spranq_eco_Sans" w:cs="Ecofont_Spranq_eco_Sans"/>
      <w:sz w:val="24"/>
      <w:szCs w:val="24"/>
      <w:lang w:val="pt-BR"/>
    </w:rPr>
  </w:style>
  <w:style w:type="paragraph" w:styleId="2">
    <w:name w:val="heading 1"/>
    <w:basedOn w:val="1"/>
    <w:next w:val="1"/>
    <w:qFormat/>
    <w:uiPriority w:val="0"/>
    <w:pPr>
      <w:keepNext/>
      <w:keepLines/>
      <w:spacing w:before="480"/>
    </w:pPr>
    <w:rPr>
      <w:rFonts w:ascii="Calibri" w:hAnsi="Calibri" w:eastAsia="Calibri" w:cs="Calibri"/>
      <w:b/>
      <w:color w:val="365F91"/>
      <w:sz w:val="28"/>
      <w:szCs w:val="28"/>
    </w:rPr>
  </w:style>
  <w:style w:type="paragraph" w:styleId="3">
    <w:name w:val="heading 2"/>
    <w:basedOn w:val="1"/>
    <w:next w:val="1"/>
    <w:qFormat/>
    <w:uiPriority w:val="0"/>
    <w:pPr>
      <w:keepNext/>
      <w:tabs>
        <w:tab w:val="left" w:pos="1701"/>
      </w:tabs>
      <w:ind w:right="1"/>
      <w:jc w:val="center"/>
    </w:pPr>
    <w:rPr>
      <w:rFonts w:ascii="Times New Roman" w:hAnsi="Times New Roman" w:eastAsia="Times New Roman" w:cs="Times New Roman"/>
      <w:b/>
      <w:color w:val="000000"/>
    </w:rPr>
  </w:style>
  <w:style w:type="paragraph" w:styleId="4">
    <w:name w:val="heading 3"/>
    <w:basedOn w:val="1"/>
    <w:next w:val="1"/>
    <w:qFormat/>
    <w:uiPriority w:val="0"/>
    <w:pPr>
      <w:keepNext/>
      <w:keepLines/>
      <w:spacing w:before="40" w:line="256" w:lineRule="auto"/>
    </w:pPr>
    <w:rPr>
      <w:rFonts w:ascii="Calibri" w:hAnsi="Calibri" w:eastAsia="Calibri" w:cs="Calibri"/>
      <w:color w:val="243F60"/>
    </w:rPr>
  </w:style>
  <w:style w:type="paragraph" w:styleId="5">
    <w:name w:val="heading 4"/>
    <w:basedOn w:val="1"/>
    <w:next w:val="1"/>
    <w:qFormat/>
    <w:uiPriority w:val="0"/>
    <w:pPr>
      <w:keepNext/>
      <w:keepLines/>
      <w:spacing w:before="40"/>
    </w:pPr>
    <w:rPr>
      <w:rFonts w:ascii="Calibri" w:hAnsi="Calibri" w:eastAsia="Calibri" w:cs="Calibri"/>
      <w:i/>
      <w:color w:val="365F91"/>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spacing w:before="40" w:line="256" w:lineRule="auto"/>
    </w:pPr>
    <w:rPr>
      <w:rFonts w:ascii="Calibri" w:hAnsi="Calibri" w:eastAsia="Calibri" w:cs="Calibri"/>
      <w:color w:val="243F60"/>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qFormat/>
    <w:uiPriority w:val="0"/>
    <w:pPr>
      <w:pBdr>
        <w:bottom w:val="single" w:color="4F81BD" w:sz="8" w:space="4"/>
      </w:pBdr>
      <w:spacing w:after="300"/>
    </w:pPr>
    <w:rPr>
      <w:rFonts w:ascii="Calibri" w:hAnsi="Calibri" w:eastAsia="Calibri" w:cs="Calibri"/>
      <w:color w:val="17365D"/>
      <w:sz w:val="52"/>
      <w:szCs w:val="52"/>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qFormat/>
    <w:uiPriority w:val="0"/>
  </w:style>
  <w:style w:type="table" w:customStyle="1" w:styleId="13">
    <w:name w:val="_Style 10"/>
    <w:basedOn w:val="12"/>
    <w:qFormat/>
    <w:uiPriority w:val="0"/>
    <w:tblPr>
      <w:tblCellMar>
        <w:top w:w="0" w:type="dxa"/>
        <w:left w:w="10" w:type="dxa"/>
        <w:bottom w:w="0" w:type="dxa"/>
        <w:right w:w="10" w:type="dxa"/>
      </w:tblCellMar>
    </w:tblPr>
  </w:style>
  <w:style w:type="table" w:customStyle="1" w:styleId="14">
    <w:name w:val="_Style 11"/>
    <w:basedOn w:val="12"/>
    <w:qFormat/>
    <w:uiPriority w:val="0"/>
    <w:tblPr>
      <w:tblCellMar>
        <w:top w:w="0" w:type="dxa"/>
        <w:left w:w="10" w:type="dxa"/>
        <w:bottom w:w="0" w:type="dxa"/>
        <w:right w:w="10" w:type="dxa"/>
      </w:tblCellMar>
    </w:tblPr>
  </w:style>
  <w:style w:type="table" w:customStyle="1" w:styleId="15">
    <w:name w:val="_Style 12"/>
    <w:basedOn w:val="12"/>
    <w:qFormat/>
    <w:uiPriority w:val="0"/>
    <w:tblPr>
      <w:tblCellMar>
        <w:top w:w="0" w:type="dxa"/>
        <w:left w:w="10" w:type="dxa"/>
        <w:bottom w:w="0" w:type="dxa"/>
        <w:right w:w="10" w:type="dxa"/>
      </w:tblCellMar>
    </w:tblPr>
  </w:style>
  <w:style w:type="table" w:customStyle="1" w:styleId="16">
    <w:name w:val="_Style 13"/>
    <w:basedOn w:val="12"/>
    <w:qFormat/>
    <w:uiPriority w:val="0"/>
    <w:tblPr>
      <w:tblCellMar>
        <w:top w:w="0" w:type="dxa"/>
        <w:left w:w="10" w:type="dxa"/>
        <w:bottom w:w="0" w:type="dxa"/>
        <w:right w:w="10" w:type="dxa"/>
      </w:tblCellMar>
    </w:tblPr>
  </w:style>
  <w:style w:type="table" w:customStyle="1" w:styleId="17">
    <w:name w:val="_Style 14"/>
    <w:basedOn w:val="12"/>
    <w:qFormat/>
    <w:uiPriority w:val="0"/>
    <w:tblPr>
      <w:tblCellMar>
        <w:top w:w="0" w:type="dxa"/>
        <w:left w:w="108" w:type="dxa"/>
        <w:bottom w:w="0" w:type="dxa"/>
        <w:right w:w="108" w:type="dxa"/>
      </w:tblCellMar>
    </w:tblPr>
  </w:style>
  <w:style w:type="table" w:customStyle="1" w:styleId="18">
    <w:name w:val="_Style 15"/>
    <w:basedOn w:val="12"/>
    <w:qFormat/>
    <w:uiPriority w:val="0"/>
    <w:tblPr>
      <w:tblCellMar>
        <w:top w:w="0" w:type="dxa"/>
        <w:left w:w="10" w:type="dxa"/>
        <w:bottom w:w="0" w:type="dxa"/>
        <w:right w:w="10" w:type="dxa"/>
      </w:tblCellMar>
    </w:tblPr>
  </w:style>
  <w:style w:type="table" w:customStyle="1" w:styleId="19">
    <w:name w:val="_Style 16"/>
    <w:basedOn w:val="12"/>
    <w:qFormat/>
    <w:uiPriority w:val="0"/>
    <w:tblPr>
      <w:tblCellMar>
        <w:top w:w="0" w:type="dxa"/>
        <w:left w:w="108" w:type="dxa"/>
        <w:bottom w:w="0" w:type="dxa"/>
        <w:right w:w="108" w:type="dxa"/>
      </w:tblCellMar>
    </w:tblPr>
  </w:style>
  <w:style w:type="table" w:customStyle="1" w:styleId="20">
    <w:name w:val="_Style 17"/>
    <w:basedOn w:val="12"/>
    <w:qFormat/>
    <w:uiPriority w:val="0"/>
    <w:tblPr>
      <w:tblCellMar>
        <w:top w:w="0" w:type="dxa"/>
        <w:left w:w="10" w:type="dxa"/>
        <w:bottom w:w="0" w:type="dxa"/>
        <w:right w:w="10" w:type="dxa"/>
      </w:tblCellMar>
    </w:tblPr>
  </w:style>
  <w:style w:type="table" w:customStyle="1" w:styleId="21">
    <w:name w:val="_Style 30"/>
    <w:basedOn w:val="12"/>
    <w:qFormat/>
    <w:uiPriority w:val="0"/>
    <w:tblPr>
      <w:tblCellMar>
        <w:top w:w="0" w:type="dxa"/>
        <w:left w:w="10" w:type="dxa"/>
        <w:bottom w:w="0" w:type="dxa"/>
        <w:right w:w="10" w:type="dxa"/>
      </w:tblCellMar>
    </w:tblPr>
  </w:style>
  <w:style w:type="table" w:customStyle="1" w:styleId="22">
    <w:name w:val="_Style 31"/>
    <w:basedOn w:val="12"/>
    <w:qFormat/>
    <w:uiPriority w:val="0"/>
    <w:tblPr>
      <w:tblCellMar>
        <w:top w:w="0" w:type="dxa"/>
        <w:left w:w="10" w:type="dxa"/>
        <w:bottom w:w="0" w:type="dxa"/>
        <w:right w:w="10" w:type="dxa"/>
      </w:tblCellMar>
    </w:tblPr>
  </w:style>
  <w:style w:type="table" w:customStyle="1" w:styleId="23">
    <w:name w:val="_Style 32"/>
    <w:basedOn w:val="12"/>
    <w:qFormat/>
    <w:uiPriority w:val="0"/>
    <w:tblPr>
      <w:tblCellMar>
        <w:top w:w="0" w:type="dxa"/>
        <w:left w:w="10" w:type="dxa"/>
        <w:bottom w:w="0" w:type="dxa"/>
        <w:right w:w="10" w:type="dxa"/>
      </w:tblCellMar>
    </w:tblPr>
  </w:style>
  <w:style w:type="table" w:customStyle="1" w:styleId="24">
    <w:name w:val="_Style 33"/>
    <w:basedOn w:val="12"/>
    <w:qFormat/>
    <w:uiPriority w:val="0"/>
    <w:tblPr>
      <w:tblCellMar>
        <w:top w:w="0" w:type="dxa"/>
        <w:left w:w="10" w:type="dxa"/>
        <w:bottom w:w="0" w:type="dxa"/>
        <w:right w:w="10" w:type="dxa"/>
      </w:tblCellMar>
    </w:tblPr>
  </w:style>
  <w:style w:type="table" w:customStyle="1" w:styleId="25">
    <w:name w:val="_Style 34"/>
    <w:basedOn w:val="12"/>
    <w:qFormat/>
    <w:uiPriority w:val="0"/>
    <w:tblPr>
      <w:tblCellMar>
        <w:top w:w="0" w:type="dxa"/>
        <w:left w:w="108" w:type="dxa"/>
        <w:bottom w:w="0" w:type="dxa"/>
        <w:right w:w="108" w:type="dxa"/>
      </w:tblCellMar>
    </w:tblPr>
  </w:style>
  <w:style w:type="table" w:customStyle="1" w:styleId="26">
    <w:name w:val="_Style 35"/>
    <w:basedOn w:val="12"/>
    <w:qFormat/>
    <w:uiPriority w:val="0"/>
    <w:tblPr>
      <w:tblCellMar>
        <w:top w:w="0" w:type="dxa"/>
        <w:left w:w="10" w:type="dxa"/>
        <w:bottom w:w="0" w:type="dxa"/>
        <w:right w:w="10" w:type="dxa"/>
      </w:tblCellMar>
    </w:tblPr>
  </w:style>
  <w:style w:type="table" w:customStyle="1" w:styleId="27">
    <w:name w:val="_Style 36"/>
    <w:basedOn w:val="12"/>
    <w:qFormat/>
    <w:uiPriority w:val="0"/>
    <w:tblPr>
      <w:tblCellMar>
        <w:top w:w="0" w:type="dxa"/>
        <w:left w:w="108" w:type="dxa"/>
        <w:bottom w:w="0" w:type="dxa"/>
        <w:right w:w="108" w:type="dxa"/>
      </w:tblCellMar>
    </w:tblPr>
  </w:style>
  <w:style w:type="table" w:customStyle="1" w:styleId="28">
    <w:name w:val="_Style 37"/>
    <w:basedOn w:val="12"/>
    <w:qFormat/>
    <w:uiPriority w:val="0"/>
    <w:tblPr>
      <w:tblCellMar>
        <w:top w:w="0" w:type="dxa"/>
        <w:left w:w="10" w:type="dxa"/>
        <w:bottom w:w="0" w:type="dxa"/>
        <w:right w:w="1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b7e9ooNAMfcY4beR+y8Rp8giA==">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uIFBhcmEgY29udHJhdGHDp8O1ZXMgZGUgc29mdHdhcmVzIGUgc2VydmnDp29zIGFncmVnYWRvcywgZGV2ZS1zZSBvYnNlcnZhciwgdGFtYsOpbSwgbyBDYXTDoWxvZ28gZGUgU29sdcOnw7VlcyBkZSBUSUMgY29tIENvbmRpw6fDtWVzIFBhZHJvbml6YWRhcy4imwwKCnRleHQvcGxhaW4SjA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uIFBhcmEgY29udHJhdGHDp8O1ZXMgZGUgc29mdHdhcmVzIGUgc2VydmnDp29zIGFncmVnYWRvcywgZGV2ZS1zZSBvYnNlcnZhciwgdGFtYsOpbSwgbyBDYXTDoWxvZ28gZGUgU29sdcOnw7VlcyBkZSBUSUMgY29tIENvbmRpw6fDtWVzIFBhZHJvbml6YWRhcy4qPgoFQXV0b3IaNS8vc3NsLmdzdGF0aWMuY29tL2RvY3MvY29tbW9uL2JsdWVfc2lsaG91ZXR0ZTk2LTAucG5nMJDXu5C/MTiQ17uQvzFyQAoFQXV0b3IaNwo1Ly9zc2wuZ3N0YXRpYy5jb20vZG9jcy9jb21tb24vYmx1ZV9zaWxob3VldHRlOTYtMC5wbmd4AIgBAZoBBggAEAAYAKoBmwwSmA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uIFBhcmEgY29udHJhdGHDp8O1ZXMgZGUgc29mdHdhcmVzIGUgc2VydmnDp29zIGFncmVnYWRvcywgZGV2ZS1zZSBvYnNlcnZhciwgdGFtYsOpbSwgbyBDYXTDoWxvZ28gZGUgU29sdcOnw7VlcyBkZSBUSUMgY29tIENvbmRpw6fDtWVzIFBhZHJvbml6YWRhcy6wAQC4AQEYkNe7kL8xIJDXu5C/MTAAQglraXguY210MzEi0QcKC0FBQUE4ck5vWGo4EqYHCgtBQUFBOHJOb1hqOBILQUFBQThyTm9Yajg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kNe7kL8xOJDXu5C/MX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JDXu5C/MTiQ17uQvz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Q17uQvzEgkNe7kL8xMABCCWtpeC5jbXQ3MiKnBAoLQUFBQThyTnBKYlUS/AMKC0FBQUE4ck5wSmJVEgtBQUFBOHJOcEpiVR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o+CgVBdXRvcho1Ly9zc2wuZ3N0YXRpYy5jb20vZG9jcy9jb21tb24vYmx1ZV9zaWxob3VldHRlOTYtMC5wbmcwkNe7kL8xOJDXu5C/MXJACgVBdXRvcho3CjUvL3NzbC5nc3RhdGljLmNvbS9kb2NzL2NvbW1vbi9ibHVlX3NpbGhvdWV0dGU5Ni0wLnBuZ3gAiAEBmgEGCAAQABgAqgFgEl5Ob3RhIEV4cGxpY2F0aXZhOiBDb25mb3JtZSBvIMKnNMK6IGRvIGFydC4gMTYgZGEgSW5zdHJ1w6fDo28gTm9ybWF0aXZhIFNFR0VTL01QIG7CuiAzLCBkZSAyMDE4sAEAuAEBGJDXu5C/MSCQ17uQvzEwAEIJa2l4LmNtdDY2Iq4aCgtBQUFBOHJOb1hpTRKDGgoLQUFBQThyTm9YaU0SC0FBQUE4ck5vWGlN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JDXu5C/MTiQ17uQvz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kNe7kL8xOJDXu5C/MX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ipQIKCnRleHQvcGxhaW4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o+CgVBdXRvcho1Ly9zc2wuZ3N0YXRpYy5jb20vZG9jcy9jb21tb24vYmx1ZV9zaWxob3VldHRlOTYtMC5wbmcwkNe7kL8xOJDXu5C/MXJACgVBdXRvcho3CjUvL3NzbC5nc3RhdGljLmNvbS9kb2NzL2NvbW1vbi9ibHVlX3NpbGhvdWV0dGU5Ni0wLnBuZ3gAiAEBmgEGCAAQABgAqgGZA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igQQKCnRleHQvcGxhaW4S8gNOb3RhIEV4cGxpY2F0aXZhIDE6IERldmVyw6Egc2VyIHJlZ2lzdHJhZG8gbm8gU2lzdGVtYSBkZSBUUiBEaWdpdGFsIGEgaW5kaWNhw6fDo28gZG9zIGxvY2FpcyBkZSBlbnRyZWdhIGRlIHByb2R1dG9zIGUgZGFzIHJlZ3JhcyBwYXJhIHJlY2ViaW1lbnRvcyBwcm92aXPDs3JpbyBlIGRlZmluaXRpdm8sIHF1YW5kbyBmb3IgbyBjYXNvLgoK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qPgoFQXV0b3IaNS8vc3NsLmdzdGF0aWMuY29tL2RvY3MvY29tbW9uL2JsdWVfc2lsaG91ZXR0ZTk2LTAucG5nMJDXu5C/MTiQ17uQvzFyQAoFQXV0b3IaNwo1Ly9zc2wuZ3N0YXRpYy5jb20vZG9jcy9jb21tb24vYmx1ZV9zaWxob3VldHRlOTYtMC5wbmd4AIgBAZoBBggAEAAYAKoB+wMS+ANOb3RhIEV4cGxpY2F0aXZhIDE6IERldmVyw6Egc2VyIHJlZ2lzdHJhZG8gbm8gU2lzdGVtYSBkZSBUUiBEaWdpdGFsIGEgaW5kaWNhw6fDo28gZG9zIGxvY2FpcyBkZSBlbnRyZWdhIGRlIHByb2R1dG9zIGUgZGFzIHJlZ3JhcyBwYXJhIHJlY2ViaW1lbnRvcyBwcm92aXPDs3JpbyBlIGRlZmluaXRpdm8sIHF1YW5kbyBmb3IgbyBjYXNvLjxicj48YnI+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6wAQC4AQEYkNe7kL8xIJDXu5C/MTAAQglraXguY210NDIiuE4KC0FBQUE4ck5wSmJvEo1OCgtBQUFBOHJOcEpibxILQUFBQThyTnBKYm8a0xkKCXRleHQvaHRtbBLFGU5vdGEgRXhwbGljYXRpdmEgMTogTyBUZXJtbyBkZSBSZWZlcsOqbmNpYSBlIG9zIEVzdHVkb3MgVMOpY25pY29zIFByZWxpbWluYXJlcyBkZXZlcsOjbyBlc3RhciBhbGluaGFkb3MgY29tIG8gUGxhbm8gRGlyZXRvciBkZSBMb2fDrXN0aWNhIFN1c3RlbnTDoXZlbCwgUGxhbm8gZGUgQ29udHJhdGHDp8O1ZXMgQW51YWwgYWzDqW0gZGXCoG91dHJvcyBpbnN0cnVtZW50b3MgZGUgcGxhbmVqYW1lbnRvIGRhIEFkbWluaXN0cmHDp8Ojby48YnI+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byBQbGFubyBEaXJldG9yIGRlIExvZ8Otc3RpY2EgU3VzdGVudMOhdmVsIGRldmVyw6Egbm9ydGVhciBhIGVsYWJvcmHDp8OjbyBkb3MgYW50ZXByb2pldG9zLCBkb3MgcHJvamV0b3MgYsOhc2ljb3Mgb3UgZG9zIHRlcm1vcyBkZSByZWZlcsOqbmNpYSBkZSBjYWRhIGNvbnRyYXRhw6fDo28uPGJyPj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YSBhcXVpc2nDp8Ojby4gQWluZGEgcXVlIG7Do28gY29uc3RhbnRlIGRvIHRlcm1vIGRlIHJlZmVyw6puY2lhLCBkZXN0YXF1ZS1zZSBxdWUgYXMgY29udHJhdGHDp8O1ZXMgbWVkaWFudGUgcHJlZ8OjbyBlbGV0csO0bmljbyBkZXZlcsOjbyBlc3RhciBhbGluaGFkYXMgY29tIG8gUGxhbm8gZGUgR2VzdMOjbyBlIExvZ8Otc3RpY2EgU3VzdGVudMOhdmVsIGRvIMOzcmfDo28uPGJyP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48YnI+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qoZCgp0ZXh0L3BsYWluEpsZTm90YSBFeHBsaWNhdGl2YSAxOiBPIFRlcm1vIGRlIFJlZmVyw6puY2lhIGUgb3MgRXN0dWRvcyBUw6ljbmljb3MgUHJlbGltaW5hcmVzIGRldmVyw6NvIGVzdGFyIGFsaW5oYWRvcyBjb20gbyBQbGFubyBEaXJldG9yIGRlIExvZ8Otc3RpY2EgU3VzdGVudMOhdmVsLCBQbGFubyBkZSBDb250cmF0YcOnw7VlcyBBbnVhbCBhbMOpbSBkZcKgb3V0cm9zIGluc3RydW1lbnRvcyBkZSBwbGFuZWphbWVudG8gZGEgQWRtaW5pc3RyYcOnw6NvLgoK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CkRlc3RhcXVlLXNlIGFpbmRhIHF1ZSBvIFBsYW5vIERpcmV0b3IgZGUgTG9nw61zdGljYSBTdXN0ZW50w6F2ZWwgZGV2ZXLDoSBub3J0ZWFyIGEgZWxhYm9yYcOnw6NvIGRvcyBhbnRlcHJvamV0b3MsIGRvcyBwcm9qZXRvcyBiw6FzaWNvcyBvdSBkb3MgdGVybW9zIGRlIHJlZmVyw6puY2lhIGRlIGNhZGEgY29udHJhdGHDp8Ojby4KC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CgpOb3RhIEV4cGxpY2F0aXZhIDQ6IE9zIGNyaXTDqXJpb3MgZSBwcsOhdGljYXMgZGUgc3VzdGVudGFiaWxpZGFkZSBkZXZlcsOjbyBzZXIgcmVnaXN0cmFkb3Mgbm8gc2lzdGVtYSBkZSBFVFAgRGlnaXRhbC4gC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C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hIGFxdWlzacOnw6NvLiBBaW5kYSBxdWUgbsOjbyBjb25zdGFudGUgZG8gdGVybW8gZGUgcmVmZXLDqm5jaWEsIGRlc3RhcXVlLXNlIHF1ZSBhcyBjb250cmF0YcOnw7VlcyBtZWRpYW50ZSBwcmVnw6NvIGVsZXRyw7RuaWNvIGRldmVyw6NvIGVzdGFyIGFsaW5oYWRhcyBjb20gbyBQbGFubyBkZSBHZXN0w6NvIGUgTG9nw61zdGljYSBTdXN0ZW50w6F2ZWwgZG8gw7NyZ8Ojby4KC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IGRpc3DDtWUgc29icmUgYSBlbGFib3Jhw6fDo28gZG9zIEVzdHVkb3MgVMOpY25pY29zIFByZWxpbWluYXJlcyAtIEVUUC4gICAKU2UgaG91dmVyIGp1c3RpZmljYXRpdmEgbm9zIGF1dG9zIHBhcmEgYSBuw6NvLWFkb8Onw6NvIGRlIGNyaXTDqXJpb3MgZGUgc3VzdGVudGFiaWxpZGFkZSAoZSBhcGVuYXMgbmVzc2UgY2FzbyksIGRldmVyw6EgaGF2ZXIgYSBzdXByZXNzw6NvIGRvcyBkaXNwb3NpdGl2b3MgZXNwZWPDrWZpY29zIGFjaW1hLgoK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48YnI+RGVzdGFxdWUtc2UgYWluZGEgcXVlIG8gUGxhbm8gRGlyZXRvciBkZSBMb2fDrXN0aWNhIFN1c3RlbnTDoXZlbCBkZXZlcsOhIG5vcnRlYXIgYSBlbGFib3Jhw6fDo28gZG9zIGFudGVwcm9qZXRvcywgZG9zIHByb2pldG9zIGLDoXNpY29zIG91IGRvcyB0ZXJtb3MgZGUgcmVmZXLDqm5jaWEgZGUgY2FkYSBjb250cmF0YcOnw6NvLjxicj48YnI+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48YnI+PGJyPk5vdGEgRXhwbGljYXRpdmEgNDogT3MgY3JpdMOpcmlvcyBlIHByw6F0aWNhcyBkZSBzdXN0ZW50YWJpbGlkYWRlIGRldmVyw6NvIHNlciByZWdpc3RyYWRvcyBubyBzaXN0ZW1hIGRlIEVUUCBEaWdpdGFsLiA8YnI+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EgYXF1aXNpw6fDo28uIEFpbmRhIHF1ZSBuw6NvIGNvbnN0YW50ZSBkbyB0ZXJtbyBkZSByZWZlcsOqbmNpYSwgZGVzdGFxdWUtc2UgcXVlIGFzIGNvbnRyYXRhw6fDtWVzIG1lZGlhbnRlIHByZWfDo28gZWxldHLDtG5pY28gZGV2ZXLDo28gZXN0YXIgYWxpbmhhZGFzIGNvbSBvIFBsYW5vIGRlIEdlc3TDo28gZSBMb2fDrXN0aWNhIFN1c3RlbnTDoXZlbCBkbyDDs3Jnw6NvLjxicj48YnI+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gZGlzcMO1ZSBzb2JyZSBhIGVsYWJvcmHDp8OjbyBkb3MgRXN0dWRvcyBUw6ljbmljb3MgUHJlbGltaW5hcmVzIC0gRVRQLiAgIDxicj5TZSBob3V2ZXIganVzdGlmaWNhdGl2YSBub3MgYXV0b3MgcGFyYSBhIG7Do28tYWRvw6fDo28gZGUgY3JpdMOpcmlvcyBkZSBzdXN0ZW50YWJpbGlkYWRlIChlIGFwZW5hcyBuZXNzZSBjYXNvKSwgZGV2ZXLDoSBoYXZlciBhIHN1cHJlc3PDo28gZG9zIGRpc3Bvc2l0aXZvcyBlc3BlY8OtZmljb3MgYWNpbWEuPGJyPj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C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KC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gp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PGJyP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8YnI+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K+CgoKdGV4dC9wbGFpbhKv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gp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C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4qPgoFQXV0b3IaNS8vc3NsLmdzdGF0aWMuY29tL2RvY3MvY29tbW9uL2JsdWVfc2lsaG91ZXR0ZTk2LTAucG5nMJDXu5C/MTiQ17uQvzF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JDXu5C/MSCQ17uQvzEwAEIJa2l4LmNtdDY3IqkPCgtBQUFBOHJOb1hpaxL+DgoLQUFBQThyTm9YaWsSC0FBQUE4ck5vWGlrGsIECgl0ZXh0L2h0bWwStAROb3RhIEV4cGxpY2F0aXZhIDE6IE9zIHJlcXVpc2l0b3MgZGEgY29udHJhdGHDp8OjbyBkZXZlcsOjbyBzZXIgcmVnaXN0cmFkb3Mgbm9zIFNpc3RlbWFzIFRSIERJR0lUQUwgRSBFVFAgRElHSVRBTC48YnI+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4ivQQKCnRleHQvcGxhaW4SrgROb3RhIEV4cGxpY2F0aXZhIDE6IE9zIHJlcXVpc2l0b3MgZGEgY29udHJhdGHDp8OjbyBkZXZlcsOjbyBzZXIgcmVnaXN0cmFkb3Mgbm9zIFNpc3RlbWFzIFRSIERJR0lUQUwgRSBFVFAgRElHSVRBTC4KC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4qPgoFQXV0b3IaNS8vc3NsLmdzdGF0aWMuY29tL2RvY3MvY29tbW9uL2JsdWVfc2lsaG91ZXR0ZTk2LTAucG5nMKjPu5C/MTioz7uQvzFyQAoFQXV0b3IaNwo1Ly9zc2wuZ3N0YXRpYy5jb20vZG9jcy9jb21tb24vYmx1ZV9zaWxob3VldHRlOTYtMC5wbmd4AIgBAZoBBggAEAAYAKoBtwQStAROb3RhIEV4cGxpY2F0aXZhIDE6IE9zIHJlcXVpc2l0b3MgZGEgY29udHJhdGHDp8OjbyBkZXZlcsOjbyBzZXIgcmVnaXN0cmFkb3Mgbm9zIFNpc3RlbWFzIFRSIERJR0lUQUwgRSBFVFAgRElHSVRBTC48YnI+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4i1QgKCnRleHQvcGxhaW4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o+CgVBdXRvcho1Ly9zc2wuZ3N0YXRpYy5jb20vZG9jcy9jb21tb24vYmx1ZV9zaWxob3VldHRlOTYtMC5wbmcwkNe7kL8xOJDXu5C/MXJACgVBdXRvcho3CjUvL3NzbC5nc3RhdGljLmNvbS9kb2NzL2NvbW1vbi9ibHVlX3NpbGhvdWV0dGU5Ni0wLnBuZ3gAiAEBmgEGCAAQABgAqgHJCB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sAEAuAEBGJDXu5C/MSCQ17uQvzEwAEIJa2l4LmNtdDYzIqoZCgtBQUFBOHJOb1hqQRL/GAoLQUFBQThyTm9YakESC0FBQUE4ck5vWGpBGu8HCgl0ZXh0L2h0bWwS4QdOb3RhIEV4cGxpY2F0aXZhIDE6IEVtIGhhdmVuZG8gYSBuZWNlc3NpZGFkZSBkZSBpbmNsdXPDo28gZGUgb3V0cmFzIGVzcGVjaWZpY2HDp8O1ZXMgdMOpY25pY2FzIHF1YW50byDDoCBzdWJjb250cmF0YcOnw6NvLCBkZXZlcsOjbyBzZXIgaW5zZXJpZGFzIG5vcyBpdGVucyBhY2ltYS48YnI+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lc3RhYmVsZWNlcsOjbyBjb20gZGV0YWxoYW1lbnRvIHNldXMgbGltaXRlcyBlIGNvbmRpw6fDtWVzLCBpbmNsdXNpdmUgZXNwZWNpZmljYW5kbyBxdWFpcyBwYXJjZWxhcyBkbyBvYmpldG8gcG9kZXLDo28gc2VyIHN1YmNvbnRyYXRhZGFzLjxicj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bGljaXRhZG8sIGNvbmZvcm1lIGFydC4gNjcsIMKnOcK6IGRhIExlaSBuwrogMTQuMTMzLCBkZSAyMDIxLiBOZXN0YSBoaXDDs3Rlc2UsIG1haXMgZGUgdW0gbGljaXRhbnRlIHBvZGVyw6EgYXByZXNlbnRhciBhdGVzdGFkbyByZWxhdGl2byBhbyBtZXNtbyBwb3RlbmNpYWwgc3ViY29udHJhdGFkby4i5AcKCnRleHQvcGxhaW4S1QdOb3RhIEV4cGxpY2F0aXZhIDE6IEVtIGhhdmVuZG8gYSBuZWNlc3NpZGFkZSBkZSBpbmNsdXPDo28gZGUgb3V0cmFzIGVzcGVjaWZpY2HDp8O1ZXMgdMOpY25pY2FzIHF1YW50byDDoCBzdWJjb250cmF0YcOnw6NvLCBkZXZlcsOjbyBzZXIgaW5zZXJpZGFzIG5vcyBpdGVucyBhY2ltYS4KC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lc3RhYmVsZWNlcsOjbyBjb20gZGV0YWxoYW1lbnRvIHNldXMgbGltaXRlcyBlIGNvbmRpw6fDtWVzLCBpbmNsdXNpdmUgZXNwZWNpZmljYW5kbyBxdWFpcyBwYXJjZWxhcyBkbyBvYmpldG8gcG9kZXLDo28gc2VyIHN1YmNvbnRyYXRhZGFzLgoK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lc3RhYmVsZWNlcsOjbyBjb20gZGV0YWxoYW1lbnRvIHNldXMgbGltaXRlcyBlIGNvbmRpw6fDtWVzLCBpbmNsdXNpdmUgZXNwZWNpZmljYW5kbyBxdWFpcyBwYXJjZWxhcyBkbyBvYmpldG8gcG9kZXLDo28gc2VyIHN1YmNvbnRyYXRhZGFzLjxicj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bGljaXRhZG8sIGNvbmZvcm1lIGFydC4gNjcsIMKnOcK6IGRhIExlaSBuwrogMTQuMTMzLCBkZSAyMDIxLiBOZXN0YSBoaXDDs3Rlc2UsIG1haXMgZGUgdW0gbGljaXRhbnRlIHBvZGVyw6EgYXByZXNlbnRhciBhdGVzdGFkbyByZWxhdGl2byBhbyBtZXNtbyBwb3RlbmNpYWwgc3ViY29udHJhdGFkby6wAQC4AQEYkNe7kL8xIJDXu5C/MTAAQglraXguY210MzUi2AUKC0FBQUE4ck5wSmJrEq0FCgtBQUFBOHJOcEpiaxILQUFBQThyTnBKYms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Q17uQvzE4kNe7kL8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K2AwoKdGV4dC9wbGFpbh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o+CgVBdXRvcho1Ly9zc2wuZ3N0YXRpYy5jb20vZG9jcy9jb21tb24vYmx1ZV9zaWxob3VldHRlOTYtMC5wbmcw4MmLy7sxOODJi8u7MXJACgVBdXRvcho3CjUvL3NzbC5nc3RhdGljLmNvbS9kb2NzL2NvbW1vbi9ibHVlX3NpbGhvdWV0dGU5Ni0wLnBuZ3gAiAEBmgEGCAAQABgAqgGqAx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4iwwMKCnRleHQvcGxhaW4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Kj4KBUF1dG9yGjUvL3NzbC5nc3RhdGljLmNvbS9kb2NzL2NvbW1vbi9ibHVlX3NpbGhvdWV0dGU5Ni0wLnBuZzCoz7uQvzE4qM+7kL8xckAKBUF1dG9yGjcKNS8vc3NsLmdzdGF0aWMuY29tL2RvY3MvY29tbW9uL2JsdWVfc2lsaG91ZXR0ZTk2LTAucG5neACIAQGaAQYIABAAGACqAbcD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rABALgBARioz7uQvzEgqM+7kL8xMABCCGtpeC5jbXQyIvYOCgtBQUFBOHJOcEpiQRLLDgoLQUFBQThyTnBKYkESC0FBQUE4ck5wSmJB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Q17uQvzE4kNe7kL8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IpsCCgp0ZXh0L3BsYWlu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io+CgVBdXRvcho1Ly9zc2wuZ3N0YXRpYy5jb20vZG9jcy9jb21tb24vYmx1ZV9zaWxob3VldHRlOTYtMC5wbmcwkNe7kL8xOJDXu5C/MXJACgVBdXRvcho3CjUvL3NzbC5nc3RhdGljLmNvbS9kb2NzL2NvbW1vbi9ibHVlX3NpbGhvdWV0dGU5Ni0wLnBuZ3gAiAEBmgEGCAAQABgAqgGPAh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6wAQC4AQEYkNe7kL8xIJDXu5C/MTAAQglraXguY210NDEiwh8KC0FBQUE4ck5vWGhREpcfCgtBQUFBOHJOb1hoURILQUFBQThyTm9YaFEa9AkKCXRleHQvaHRtbB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byBjb250cmF0YWRv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LyCQoKdGV4dC9wbGFpbhLj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byBjb250cmF0YWRv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o+CgVBdXRvcho1Ly9zc2wuZ3N0YXRpYy5jb20vZG9jcy9jb21tb24vYmx1ZV9zaWxob3VldHRlOTYtMC5wbmcwkNe7kL8xOJDXu5C/MXJACgVBdXRvcho3CjUvL3NzbC5nc3RhdGljLmNvbS9kb2NzL2NvbW1vbi9ibHVlX3NpbGhvdWV0dGU5Ni0wLnBuZ3gAiAEBmgEGCAAQABgAqgHpCR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byBjb250cmF0YWRv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rABALgBARiQ17uQvzEgkNe7kL8xMABCCWtpeC5jbXQ2NSLYDgoLQUFBQThyTm9YaGMSrQ4KC0FBQUE4ck5vWGhjEgtBQUFBOHJOb1hoYxqlBAoJdGV4dC9odG1s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KmBAoKdGV4dC9wbGFpbh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qPgoFQXV0b3IaNS8vc3NsLmdzdGF0aWMuY29tL2RvY3MvY29tbW9uL2JsdWVfc2lsaG91ZXR0ZTk2LTAucG5nMJDXu5C/MTiQ17uQvzFyQAoFQXV0b3IaNwo1Ly9zc2wuZ3N0YXRpYy5jb20vZG9jcy9jb21tb24vYmx1ZV9zaWxob3VldHRlOTYtMC5wbmd4AIgBAZoBBggAEAAYAKoBmgQ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4i/A8KCnRleHQvcGxhaW4S7Q9Ob3RhIEV4cGxpY2F0aXZhIDE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Q17uQvzE4kNe7kL8xckAKBUF1dG9yGjcKNS8vc3NsLmdzdGF0aWMuY29tL2RvY3MvY29tbW9uL2JsdWVfc2lsaG91ZXR0ZTk2LTAucG5neACIAQGaAQYIABAAGACqAfAPEu0PTm90YSBFeHBsaWNhdGl2YSAx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iQ17uQvzEgkNe7kL8xMABCCWtpeC5jbXQzMiLuDwoLQUFBQThyTm9YaGcSww8KC0FBQUE4ck5vWGhnEgtBQUFBOHJOb1hoZxrYBAoJdGV4dC9odG1sEsoETm90YSBFeHBsaWNhdGl2YTogSW5jbHVpciBlc3NlIGl0ZW0gbm8gY2FzbyBkZSBhIGNvbnRyYXRhw6fDo28gYWRvdGFyIG8gcGFnYW1lbnRvIGFudGVjaXBhZG8gcHJldmlzdG8gbm8gwqcgMcK6IGRvIGFydC4gMTQ1IGRhIExlaSBuwrogMTQuMTMzLCBkZSAyMDIxLjxicj5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iLWBAoKdGV4dC9wbGFpbhLHBE5vdGEgRXhwbGljYXRpdmE6IEluY2x1aXIgZXNzZSBpdGVtIG5vIGNhc28gZGUgYSBjb250cmF0YcOnw6NvIGFkb3RhciBvIHBhZ2FtZW50byBhbnRlY2lwYWRvIHByZXZpc3RvIG5vIMKnIDHCuiBkbyBhcnQuIDE0NSBkYSBMZWkgbsK6IDE0LjEzMywgZGUgMjAyMS4K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4qPgoFQXV0b3IaNS8vc3NsLmdzdGF0aWMuY29tL2RvY3MvY29tbW9uL2JsdWVfc2lsaG91ZXR0ZTk2LTAucG5nMJDXu5C/MTiQ17uQvzFyQAoFQXV0b3IaNwo1Ly9zc2wuZ3N0YXRpYy5jb20vZG9jcy9jb21tb24vYmx1ZV9zaWxob3VldHRlOTYtMC5wbmd4AIgBAZoBBggAEAAYAKoBzQQSygROb3RhIEV4cGxpY2F0aXZhOiBJbmNsdWlyIGVzc2UgaXRlbSBubyBjYXNvIGRlIGEgY29udHJhdGHDp8OjbyBhZG90YXIgbyBwYWdhbWVudG8gYW50ZWNpcGFkbyBwcmV2aXN0byBubyDCpyAxwrogZG8gYXJ0LiAxNDUgZGEgTGVpIG7CuiAxNC4xMzMsIGRlIDIwMjEuPGJyP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pLiKEAwoKdGV4dC9wbGFpbhL1Ak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KS4qPgoFQXV0b3IaNS8vc3NsLmdzdGF0aWMuY29tL2RvY3MvY29tbW9uL2JsdWVfc2lsaG91ZXR0ZTk2LTAucG5nMKjPu5C/MTioz7uQvzFyQAoFQXV0b3IaNwo1Ly9zc2wuZ3N0YXRpYy5jb20vZG9jcy9jb21tb24vYmx1ZV9zaWxob3VldHRlOTYtMC5wbmd4AIgBAZoBBggAEAAYAKoB+AIS9QJ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4irgIKCnRleHQvcGxhaW4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o+CgVBdXRvcho1Ly9zc2wuZ3N0YXRpYy5jb20vZG9jcy9jb21tb24vYmx1ZV9zaWxob3VldHRlOTYtMC5wbmcwkNe7kL8xOJDXu5C/MXJACgVBdXRvcho3CjUvL3NzbC5nc3RhdGljLmNvbS9kb2NzL2NvbW1vbi9ibHVlX3NpbGhvdWV0dGU5Ni0wLnBuZ3gAiAEBmgEGCAAQABgAqgGiA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iLqAQoKdGV4dC9wbGFpbh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io+CgVBdXRvcho1Ly9zc2wuZ3N0YXRpYy5jb20vZG9jcy9jb21tb24vYmx1ZV9zaWxob3VldHRlOTYtMC5wbmcwkNe7kL8xOJDXu5C/MXJACgVBdXRvcho3CjUvL3NzbC5nc3RhdGljLmNvbS9kb2NzL2NvbW1vbi9ibHVlX3NpbGhvdWV0dGU5Ni0wLnBuZ3gAiAEBmgEGCAAQABgAqgHeAR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rABALgBARiQ17uQvzEgkNe7kL8xMABCCWtpeC5jbXQ0MyLpNAoLQUFBQThyTm9Ya1kSvjQKC0FBQUE4ck5vWGtZEgtBQUFBOHJOb1hrWRqGEQoJdGV4dC9odG1sEvgQTm90YSBFeHBsaWNhdGl2YSAxOiBBIGVzc8OqbmNpYSBkYSBjYXBhY2lkYWRlIG9wZXJhY2lvbmFsIMOpIHByb2N1cmFyIGlkZW50aWZpY2FyIHNlIG8gZnV0dXJvIGNvbnRyYXRhZG8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jxicj5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i9RAKCnRleHQvcGxhaW4S5hBOb3RhIEV4cGxpY2F0aXZhIDE6IEEgZXNzw6puY2lhIGRhIGNhcGFjaWRhZGUgb3BlcmFjaW9uYWwgw6kgcHJvY3VyYXIgaWRlbnRpZmljYXIgc2UgbyBmdXR1cm8gY29udHJhdGFkby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K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K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C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KRW0gc2VuZG8gZXNzZSBvIGNhc28gZG8gcHJvY2Vzc28sIHJlY29tZW5kYS1zZSBpbnNlcmlyIGEgc2VndWludGUgZGlzcG9zacOnw6NvOiAK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io+CgVBdXRvcho1Ly9zc2wuZ3N0YXRpYy5jb20vZG9jcy9jb21tb24vYmx1ZV9zaWxob3VldHRlOTYtMC5wbmcwkNe7kL8xOJDXu5C/MXJACgVBdXRvcho3CjUvL3NzbC5nc3RhdGljLmNvbS9kb2NzL2NvbW1vbi9ibHVlX3NpbGhvdWV0dGU5Ni0wLnBuZ3gAiAEBmgEGCAAQABgAqgH7EBL4EE5vdGEgRXhwbGljYXRpdmEgMTogQSBlc3PDqm5jaWEgZGEgY2FwYWNpZGFkZSBvcGVyYWNpb25hbCDDqSBwcm9jdXJhciBpZGVudGlmaWNhciBzZSBvIGZ1dHVybyBjb250cmF0YWRv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8gY29udHJhdGFkbyBlbSBzdXBvcnRhciB2aWNpc3NpdHVkZXMgY29udHJhdHVhaXMsIGV4Y2x1aW5kby1zZSBvIHF1ZSBlbnRlbmRlciBleGNlc3Npdm8uIDxicj5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4ighEKCnRleHQvcGxhaW4S8xBOb3RhIEV4cGxpY2F0aXZhOiD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C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K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8gY29udHJhdGFkbyBlbSBzdXBvcnRhciB2aWNpc3NpdHVkZXMgY29udHJhdHVhaXMsIGV4Y2x1aW5kby1zZSBvIHF1ZSBlbnRlbmRlciBleGNlc3Npdm8uIAp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grDiSB2ZWRhZGEgYSBpbmNsdXPDo28gZGUgcmVxdWlzaXRvcyBxdWUgbsOjbyB0ZW5oYW0gc3Vwb3J0ZSBub3MgYXJ0cy4gNjYgYSA2OSBkYSBMZWkgbsK6IDE0LjEzMywgZGUgMjAyMS4qPgoFQXV0b3IaNS8vc3NsLmdzdGF0aWMuY29tL2RvY3MvY29tbW9uL2JsdWVfc2lsaG91ZXR0ZTk2LTAucG5nMJDXu5C/MTiQ17uQvzFyQAoFQXV0b3IaNwo1Ly9zc2wuZ3N0YXRpYy5jb20vZG9jcy9jb21tb24vYmx1ZV9zaWxob3VldHRlOTYtMC5wbmd4AIgBAZoBBggAEAAYAKoBghES/xBOb3RhIEV4cGxpY2F0aXZhOiD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8gY29udHJhdGFkbyBlbSBzdXBvcnRhciB2aWNpc3NpdHVkZXMgY29udHJhdHVhaXMsIGV4Y2x1aW5kby1zZSBvIHF1ZSBlbnRlbmRlciBleGNlc3Npdm8uIDxicj5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6wAQC4AQEYkNe7kL8xIJDXu5C/MTAAQglraXguY210NjAihigKC0FBQUE4ck5vWGtnEtsnCgtBQUFBOHJOb1hrZxILQUFBQThyTm9Ya2ca6QwKCXRleHQvaHRtbBLbDE5vdGEgRXhwbGljYXRpdmEgMTogUGVzcXVpc2EgZGUgUHJlw6dvcyAtIEEgZXN0aW1hdGl2YSBkZSBwcmXDp29zIGRldmUgc2VyIHByZWNlZGlkYSBkZSByZWd1bGFyIHBlc3F1aXNhLCBub3MgbW9sZGVzIGRvIGFydC4gMjMgZGEgTGVpIG7CuiAxNC4xMzMsIGRlIDIwMjEuPGJyPj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JDXu5C/MTiQ17uQvz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YDCgp0ZXh0L3BsYWluErc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kNe7kL8xOJDXu5C/MXJACgVBdXRvcho3CjUvL3NzbC5nc3RhdGljLmNvbS9kb2NzL2NvbW1vbi9ibHVlX3NpbGhvdWV0dGU5Ni0wLnBuZ3gAiAEBmgEGCAAQABgAqgG6AxK3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ItMCCgp0ZXh0L3BsYWlu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Kj4KBUF1dG9yGjUvL3NzbC5nc3RhdGljLmNvbS9kb2NzL2NvbW1vbi9ibHVlX3NpbGhvdWV0dGU5Ni0wLnBuZzCQ17uQvzE4kNe7kL8xckAKBUF1dG9yGjcKNS8vc3NsLmdzdGF0aWMuY29tL2RvY3MvY29tbW9uL2JsdWVfc2lsaG91ZXR0ZTk2LTAucG5neACIAQGaAQYIABAAGACqAccC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sAEAuAEBGJDXu5C/MSCQ17uQvzEwAEIJa2l4LmNtdDc3IuUPCgtBQUFBOHJOb1hrMBK6DwoLQUFBQThyTm9YazASC0FBQUE4ck5vWGswGtUECgl0ZXh0L2h0bWwSxwROb3RhIGV4cGxpY2F0aXZhOiBBIGV4aWfDqm5jaWEgZG8gaXRlbSAxMS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tMECgp0ZXh0L3BsYWluEsQETm90YSBleHBsaWNhdGl2YTogQSBleGlnw6puY2lhIGRvIGl0ZW0gMTE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C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o+CgVBdXRvcho1Ly9zc2wuZ3N0YXRpYy5jb20vZG9jcy9jb21tb24vYmx1ZV9zaWxob3VldHRlOTYtMC5wbmcwkNe7kL8xOJDXu5C/MXJACgVBdXRvcho3CjUvL3NzbC5nc3RhdGljLmNvbS9kb2NzL2NvbW1vbi9ibHVlX3NpbGhvdWV0dGU5Ni0wLnBuZ3gAiAEBmgEGCAAQABgAqgHKBBLHBE5vdGEgZXhwbGljYXRpdmE6IEEgZXhpZ8OqbmNpYSBkbyBpdGVtIDExLjMw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Dxicj5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48YnI+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C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go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oK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K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jxicj5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jxicj7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LxBQoKdGV4dC9wbGFpbh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o+CgVBdXRvcho1Ly9zc2wuZ3N0YXRpYy5jb20vZG9jcy9jb21tb24vYmx1ZV9zaWxob3VldHRlOTYtMC5wbmcwkNe7kL8xOJDXu5C/MXJACgVBdXRvcho3CjUvL3NzbC5nc3RhdGljLmNvbS9kb2NzL2NvbW1vbi9ibHVlX3NpbGhvdWV0dGU5Ni0wLnBuZ3gAiAEBmgEGCAAQABgAqgHlBR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Q17uQvzEgkNe7kL8xMABCCWtpeC5jbXQ1NCKCEgoLQUFBQThyTm9YaXMS1xEKC0FBQUE4ck5vWGlzEgtBQUFBOHJOb1hpcx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kNe7kL8xOJDXu5C/MX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JDXu5C/MSCQ17uQvzEwAEIJa2l4LmNtdDczIpEhCgtBQUFBOHJOb1hqZxLmIAoLQUFBQThyTm9YamcSC0FBQUE4ck5vWGpnGrgKCgl0ZXh0L2h0bWwSqgpOb3RhIGV4cGxpY2F0aXZhOiBP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K5CgoKdGV4dC9wbGFpbhKqCk5vdGEgZXhwbGljYXRpdmE6IE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Kj4KBUF1dG9yGjUvL3NzbC5nc3RhdGljLmNvbS9kb2NzL2NvbW1vbi9ibHVlX3NpbGhvdWV0dGU5Ni0wLnBuZzCQ17uQvzE4kNe7kL8xckAKBUF1dG9yGjcKNS8vc3NsLmdzdGF0aWMuY29tL2RvY3MvY29tbW9uL2JsdWVfc2lsaG91ZXR0ZTk2LTAucG5neACIAQGaAQYIABAAGACqAa0KEqoKTm90YSBleHBsaWNhdGl2YTogT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6wAQC4AQEYkNe7kL8xIJDXu5C/MTAAQglraXguY210NDkijC4KC0FBQUE4ck5vWGtJEuEtCgtBQUFBOHJOb1hrSRILQUFBQThyTm9Ya0ka6Q4KCXRleHQvaHRtbBLbDk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PGJyPk5vdGEgRXhwbGljYXRpdmEgMjogTyB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sIGRlIDIwMjE7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ItIOCgp0ZXh0L3BsYWluEsMO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IHBlcmNlbnR1YWwgZGEgZ2FyYW50aWEgc2Vyw6EgZGU6CmEpIGF0w6kgNSUgKGNpbmNvIHBvciBjZW50bykgZG8gdmFsb3IgaW5pY2lhbCBkbyBjb250cmF0bywgcGFyYSBjb250cmF0YcOnw7VlcyBlbSBnZXJhbCwgY29uZm9ybWUgYXJ0LiA5OCBkYSBMZWkgbsK6IDE0LjEzMywgZGUgMjAyMTsK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wpjKSBkZXZlcsOhIHNlciBhY3Jlc2NpZG8gZGUgZ2FyYW50aWEgYWRpY2lvbmFsIGFvcyBwZXJjZW50dWFpcyBjaXRhZG9zIGFudGVyaW9ybWVudGUsIGVtIGNhc29zIGRlIHByZXZpc8OjbyBkZSBhbnRlY2lwYcOnw6NvIGRlIHBhZ2FtZW50bywgbm9zIHRlcm1vcyBkbyBhcnQuIDE0NSwgwqcgMsK6LCBkYSBMZWkgbsK6IDE0LjEzMywgZGUgMjAyMTsK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goK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qPgoFQXV0b3IaNS8vc3NsLmdzdGF0aWMuY29tL2RvY3MvY29tbW9uL2JsdWVfc2lsaG91ZXR0ZTk2LTAucG5nMJDXu5C/MTiQ17uQvzFyQAoFQXV0b3IaNwo1Ly9zc2wuZ3N0YXRpYy5jb20vZG9jcy9jb21tb24vYmx1ZV9zaWxob3VldHRlOTYtMC5wbmd4AIgBAZoBBggAEAAYAKoB3g4S2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PGJyPjMpIE9zIGl0ZW5zIGRlc3RlIG1vZGVsbyBkZXN0YWNhZG9zIGVtIHZlcm1lbGhvIGl0w6FsaWNvIGRldmVtIHNlciBwcmVlbmNoaWRvcywgYWRvdGFkb3MsIHN1YnN0aXR1w61kb3Mgb3UgZXhjbHXDr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xicj40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48YnI+NSkgTyBUZXJtbyBkZSBSZWZlcsOqbmNpYSBkZXZlIHNlciBlbGFib3JhZG8gdGFtYsOpbSBubyBTaXN0ZW1hIFRSIERpZ2l0YWwgb3UgZW0gZmVycmFtZW50YSBpbmZvcm1hdGl6YWRhIHByw7NwcmlhLjxicj48YnI+NikgQSBlbGFib3Jhw6fDo28gZG8gVFIgcG9zc3VpIGEgc2VndWludGUgZGVmaW5pw6fDo286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PGJyPjxicj43KSBBIG7Do28gdXRpbGl6YcOnw6NvIGRvcyBtb2RlbG9zIGRlIFRSIGluc3RpdHXDrWRvcyBkZXZlIHNlciBqdXN0aWZpY2FkYSBwb3IgZXNjcml0bywgY29tIGFuZXhhw6fDo28gYW8gcmVzcGVjdGl2byBwcm9jZXNzbyBkZSBjb250cmF0YcOnw6NvLCBjb25mb3JtZSBhcnQuIDE5LCDCpzLCuiwgZGEgTGVpIG7CuiAxNC4xMzMsIGRlIDIwMjEuPGJyPjxicj44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PGJyPjk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Cgo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CgozKSBPcyBpdGVucyBkZXN0ZSBtb2RlbG8gZGVzdGFjYWRvcyBlbSB2ZXJtZWxobyBpdMOhbGljbyBkZXZlbSBzZXIgcHJlZW5jaGlkb3MsIGFkb3RhZG9zLCBzdWJzdGl0dcOtZG9zIG91IGV4Y2x1w61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FZGl0YWwgZSBkZSBDb250cmF0byksIHBhcmEgcXVlIG7Do28gY29uZmxpdGVtLiBTw6NvIHByZXZpc8O1ZXMgZmVpdGFzIHBhcmEgdmFyaWFyZW0uIEV2ZW50dWFpcyBqdXN0aWZpY2F0aXZhcyBwb2RlbSBzZXIgZXhpZ2lkYXMgYSBkZXBlbmRlciBkbyBjYXNvLgoKNC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KCjUpIE8gVGVybW8gZGUgUmVmZXLDqm5jaWEgZGV2ZSBzZXIgZWxhYm9yYWRvIHRhbWLDqW0gbm8gU2lzdGVtYSBUUiBEaWdpdGFsIG91IGVtIGZlcnJhbWVudGEgaW5mb3JtYXRpemFkYSBwcsOzcHJpYS4KCjYpIEEgZWxhYm9yYcOnw6NvIGRvIFRSIHBvc3N1aSBhIHNlZ3VpbnRlIGRlZmluacOnw6Nv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goKNykgQSBuw6NvIHV0aWxpemHDp8OjbyBkb3MgbW9kZWxvcyBkZSBUUiBpbnN0aXR1w61kb3MgZGV2ZSBzZXIganVzdGlmaWNhZGEgcG9yIGVzY3JpdG8sIGNvbSBhbmV4YcOnw6NvIGFvIHJlc3BlY3Rpdm8gcHJvY2Vzc28gZGUgY29udHJhdGHDp8OjbywgY29uZm9ybWUgYXJ0LiAxOSwgwqcywrosIGRhIExlaSBuwrogMTQuMTMzLCBkZSAyMDIxLgoKOC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Cgo5KS4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48YnI+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jxicj48YnI+MykgT3MgaXRlbnMgZGVzdGUgbW9kZWxvIGRlc3RhY2Fkb3MgZW0gdmVybWVsaG8gaXTDoWxpY28gZGV2ZW0gc2VyIHByZWVuY2hpZG9zLCBhZG90YWRvcywgc3Vic3RpdHXDrWRvcyBvdSBleGNsdcOt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PGJyPjQ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PGJyPjxicj41KSBPIFRlcm1vIGRlIFJlZmVyw6puY2lhIGRldmUgc2VyIGVsYWJvcmFkbyB0YW1iw6ltIG5vIFNpc3RlbWEgVFIgRGlnaXRhbCBvdSBlbSBmZXJyYW1lbnRhIGluZm9ybWF0aXphZGEgcHLDs3ByaWEuPGJyPjxicj42KSBBIGVsYWJvcmHDp8OjbyBkbyBUUiBwb3NzdWkgYSBzZWd1aW50ZSBkZWZpbmnDp8Ojbz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48YnI+PGJyPjcpIEEgbsOjbyB1dGlsaXphw6fDo28gZG9zIG1vZGVsb3MgZGUgVFIgaW5zdGl0dcOtZG9zIGRldmUgc2VyIGp1c3RpZmljYWRhIHBvciBlc2NyaXRvLCBjb20gYW5leGHDp8OjbyBhbyByZXNwZWN0aXZvIHByb2Nlc3NvIGRlIGNvbnRyYXRhw6fDo28sIGNvbmZvcm1lIGFydC4gMTksIMKnMsK6LCBkYSBMZWkgbsK6IDE0LjEzMywgZGUgMjAyMS48YnI+PGJyPjg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48YnI+OS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KPBQoKdGV4dC9wbGFpbhKA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C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qPgoFQXV0b3IaNS8vc3NsLmdzdGF0aWMuY29tL2RvY3MvY29tbW9uL2JsdWVfc2lsaG91ZXR0ZTk2LTAucG5nMJDXu5C/MTiQ17uQvzFyQAoFQXV0b3IaNwo1Ly9zc2wuZ3N0YXRpYy5jb20vZG9jcy9jb21tb24vYmx1ZV9zaWxob3VldHRlOTYtMC5wbmd4AIgBAZoBBggAEAAYAKoBhgU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gUGFyYSBjb250cmF0YcOnw7VlcyBkZSBzb2Z0d2FyZXMgZSBzZXJ2acOnb3MgYWdyZWdhZG9zLCBkZXZlLXNlIG9ic2VydmFyLCB0YW1iw6ltLCBvIENhdMOhbG9nbyBkZSBTb2x1w6fDtWVzIGRlIFRJQyBjb20gQ29uZGnDp8O1ZXMgUGFkcm9uaXphZGFzLjxicj48YnI+Tm90YSBFeHBsaWNhdGl2YSA1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jogRW0gaGF2ZW5kbyBlbGVtZW50IvsbCgp0ZXh0L3BsYWluEuwbTm90YSBFeHBsaWNhdGl2YSAxOiBBcnRpZ28gMTgsIMKnMcK6LCBkYSBMZWkgbsK6IDE0LjEzMywgZGUgMjAyMSwgY29udMOpbSBhIHNlZ3VpbnRlIHJlZGHDp8OjbzogC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CkNhc28gaGFqYSBhIG5lY2Vzc2lkYWRlIGRlIG1vZGlmaWNhw6fDo28gZGEgZGVzY3Jpw6fDo28gZW0gcmVsYcOnw6NvIMOgIG9yaWdpbmFsbWVudGUgZmVpdGEgbm9zIGVzdHVkb3MgdMOpY25pY29zIHByZWxpbWluYXJlcywgcmVjb21lbmRhLXNlIG8gZGlzcG9zaXRpdm8gMy4xLCBwYXJhIHF1ZSBwYXNzZSBhIGNvbnRlbXBsYXIgZXNzYSBhbHRlcmHDp8Ojby4KQSBkZXNjcmnDp8OjbyBkYSBzb2x1w6fDo28gY29tbyB1bSB0b2RvLCBjb25zaWRlcmFkbyB0b2RvIG8gY2ljbG8gZGUgdmlkYSBkbyBvYmpldG8sIGNvbSBwcmVmZXLDqm5jaWEgYSBhcnJhbmpvcyBpbm92YWRvcmVzIGVtIHNlZGUgZGUgZWNvbm9taWEgY2lyY3VsYXIuCgp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gUGFyYSBjb250cmF0YcOnw7VlcyBkZSBzb2Z0d2FyZXMgZSBzZXJ2acOnb3MgYWdyZWdhZG9zLCBkZXZlLXNlIG9ic2VydmFyLCB0YW1iw6ltLCBvIENhdMOhbG9nbyBkZSBTb2x1w6fDtWVzIGRlIFRJQyBjb20gQ29uZGnDp8O1ZXMgUGFkcm9uaXphZGFzLgoKTm90YSBFeHBsaWNhdGl2YSA1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KCk5vdGEgRXhwbGljYXRpdmEgNjogRW0gaGF2ZW5kbyBlbGVtZW50Kj4KBUF1dG9yGjUvL3NzbC5nc3RhdGljLmNvbS9kb2NzL2NvbW1vbi9ibHVlX3NpbGhvdWV0dGU5Ni0wLnBuZzCoz7uQvzE4qM+7kL8xckAKBUF1dG9yGjcKNS8vc3NsLmdzdGF0aWMuY29tL2RvY3MvY29tbW9uL2JsdWVfc2lsaG91ZXR0ZTk2LTAucG5neACIAQGaAQYIABAAGACqAZYcEpM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gUGFyYSBjb250cmF0YcOnw7VlcyBkZSBzb2Z0d2FyZXMgZSBzZXJ2acOnb3MgYWdyZWdhZG9zLCBkZXZlLXNlIG9ic2VydmFyLCB0YW1iw6ltLCBvIENhdMOhbG9nbyBkZSBTb2x1w6fDtWVzIGRlIFRJQyBjb20gQ29uZGnDp8O1ZXMgUGFkcm9uaXphZGFzLjxicj48YnI+Tm90YSBFeHBsaWNhdGl2YSA1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Iu0ECgp0ZXh0L3BsYWluEt4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C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Kj4KBUF1dG9yGjUvL3NzbC5nc3RhdGljLmNvbS9kb2NzL2NvbW1vbi9ibHVlX3NpbGhvdWV0dGU5Ni0wLnBuZzDwkY7LuzE48JGOy7sxckAKBUF1dG9yGjcKNS8vc3NsLmdzdGF0aWMuY29tL2RvY3MvY29tbW9uL2JsdWVfc2lsaG91ZXR0ZTk2LTAucG5neACIAQGaAQYIABAAGACqAeQE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KYAgoKdGV4dC9wbGFpbh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qPgoFQXV0b3IaNS8vc3NsLmdzdGF0aWMuY29tL2RvY3MvY29tbW9uL2JsdWVfc2lsaG91ZXR0ZTk2LTAucG5nMJDXu5C/MTiQ17uQvzFyQAoFQXV0b3IaNwo1Ly9zc2wuZ3N0YXRpYy5jb20vZG9jcy9jb21tb24vYmx1ZV9zaWxob3VldHRlOTYtMC5wbmd4AIgBAZoBBggAEAAYAKoBjAI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jxicj48YnI+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4iuQkKCnRleHQvcGxhaW4Sqg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goK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4qPgoFQXV0b3IaNS8vc3NsLmdzdGF0aWMuY29tL2RvY3MvY29tbW9uL2JsdWVfc2lsaG91ZXR0ZTk2LTAucG5nMKjPu5C/MTioz7uQvzFyQAoFQXV0b3IaNwo1Ly9zc2wuZ3N0YXRpYy5jb20vZG9jcy9jb21tb24vYmx1ZV9zaWxob3VldHRlOTYtMC5wbmd4AIgBAZoBBggAEAAYAKoBswkSsA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jxicj48YnI+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6wAQC4AQEYqM+7kL8xIKjPu5C/MTAAQghraXguY210NyK5HAoLQUFBQThyS3ZGMVESjhwKC0FBQUE4ckt2RjFREgtBQUFBOHJLdkYxURrzCAoJdGV4dC9odG1sEuUI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uIusICgp0ZXh0L3BsYWluEtwITm90YSBFeHBsaWNhdGl2YSAxOiBPIFRlcm1vIGRlIFJlZmVyw6puY2lhIGRldmVyw6Egc2VyIGRldmlkYW1lbnRlIGFwcm92YWRvIHBlbG8gb3JkZW5hZG9yIGRlIGRlc3Blc2FzIG91IGEgYXV0b3JpZGFkZSBjb21wZXRlbnRlIHJlc3BlY3RpdmEsIGNvbmZvcm1lIGRpdmlzw6NvIGRlIGF0cmlidWnDp8O1ZXMgZGUgY2FkYSDDs3Jnw6NvLgp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K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KTm90YSBFeHBsaWNhdGl2YSA0OiBBdGVudGFyIHBhcmEgYSBuZWNlc3NpZGFkZSBkZSBhdmFsaWHDp8OjbyBxdWFudG8gw6AgcGVydGluw6puY2lhIGRlIGNsYXNzaWZpY2FyIG8gVFIgbm9zIHRlcm1vcyBkYSBMZWkgbi4gMTIuNTI3LCBkZSAyMDExIChMZWkgZGUgQWNlc3NvIMOgIEluZm9ybWHDp8OjbykuKj4KBUF1dG9yGjUvL3NzbC5nc3RhdGljLmNvbS9kb2NzL2NvbW1vbi9ibHVlX3NpbGhvdWV0dGU5Ni0wLnBuZzCwy+vsvTE4sMvr7L0xckAKBUF1dG9yGjcKNS8vc3NsLmdzdGF0aWMuY29tL2RvY3MvY29tbW9uL2JsdWVfc2lsaG91ZXR0ZTk2LTAucG5neACIAQGaAQYIABAAGACqAegIEuUI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i0gIKCnRleHQvcGxhaW4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io+CgVBdXRvcho1Ly9zc2wuZ3N0YXRpYy5jb20vZG9jcy9jb21tb24vYmx1ZV9zaWxob3VldHRlOTYtMC5wbmcwyKzIn7sxOMisyJ+7MXJACgVBdXRvcho3CjUvL3NzbC5nc3RhdGljLmNvbS9kb2NzL2NvbW1vbi9ibHVlX3NpbGhvdWV0dGU5Ni0wLnBuZ3gAiAEBmgEGCAAQABgAqgHGAh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sAEAuAEBGMisyJ+7MSDIrMifuzEwAEIJa2l4LmNtdDg2IqgOCgtBQUFBOHJOcEphMBL9DQoLQUFBQThyTnBKYTASC0FBQUE4ck5wSmEwGpUECgl0ZXh0L2h0bWwShwR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IG8gYXJ0LiAyOCwgZG8gRGVjcmV0byBuLsK6IDExLjI0NiwgZGUgMjAyMiwgZXN0YWJlbGVjZW0gcXVlIG8gcHJhem8gc2Vyw6EgZGUgdW0gbcOqcy4ilgQKCnRleHQvcGxhaW4ShwR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IG8gYXJ0LiAyOCwgZG8gRGVjcmV0byBuLsK6IDExLjI0NiwgZGUgMjAyMiwgZXN0YWJlbGVjZW0gcXVlIG8gcHJhem8gc2Vyw6EgZGUgdW0gbcOqcy4qPgoFQXV0b3IaNS8vc3NsLmdzdGF0aWMuY29tL2RvY3MvY29tbW9uL2JsdWVfc2lsaG91ZXR0ZTk2LTAucG5nMJDXu5C/MTiQ17uQvzFyQAoFQXV0b3IaNwo1Ly9zc2wuZ3N0YXRpYy5jb20vZG9jcy9jb21tb24vYmx1ZV9zaWxob3VldHRlOTYtMC5wbmd4AIgBAZoBBggAEAAYAKoBigQShwR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IG8gYXJ0LiAyOCwgZG8gRGVjcmV0byBuLsK6IDExLjI0NiwgZGUgMjAyMiwgZXN0YWJlbGVjZW0gcXVlIG8gcHJhem8gc2Vyw6EgZGUgdW0gbcOqcy6wAQC4AQEYkNe7kL8xIJDXu5C/MTAAQglraXguY210ODMyCGguZ2pkZ3hzMgloLjMwajB6bGwyCWguMWZvYjl0ZTIJaC4zem55c2g3MgloLjJldDkycDAyCGguZ2pkZ3hzMghoLnR5amN3dDIJaC4zZHk2dmttMgloLjF0M2g1c2YyCWguNGQzNG9nODIKaWQuMXQzaDVzZjgAciExeEY4bnUySWhsbHlJUHIwY1FSTzhUSGxGZHlMVF91d0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28</Pages>
  <TotalTime>55</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2023-11-21T13:33:00Z</dcterms:created>
  <dc:creator>05608143647</dc:creator>
  <cp:lastModifiedBy>Amaro Carvalho</cp:lastModifiedBy>
  <dcterms:modified xsi:type="dcterms:W3CDTF">2025-01-16T13:51:32Z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3903BB1100AE48FBB0C8DCC09AD8EDE4_12</vt:lpwstr>
  </property>
</Properties>
</file>